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26EF" w14:textId="77777777" w:rsidR="003250A7" w:rsidRPr="00757FBC" w:rsidRDefault="00B10FD4" w:rsidP="00AB1370">
      <w:pPr>
        <w:rPr>
          <w:rFonts w:cs="Arial"/>
        </w:rPr>
      </w:pPr>
      <w:r w:rsidRPr="00757FBC">
        <w:rPr>
          <w:rFonts w:cs="Arial"/>
          <w:noProof/>
        </w:rPr>
        <w:drawing>
          <wp:inline distT="0" distB="0" distL="0" distR="0" wp14:anchorId="77F997DB" wp14:editId="3D43ACFC">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54162DD" w14:textId="71C0C209" w:rsidR="00AF69E2" w:rsidRPr="00FF1C41" w:rsidRDefault="00FF1C41" w:rsidP="002D7715">
      <w:pPr>
        <w:spacing w:before="160" w:after="120"/>
        <w:jc w:val="center"/>
        <w:rPr>
          <w:rFonts w:cs="Arial"/>
          <w:b/>
          <w:spacing w:val="-3"/>
        </w:rPr>
      </w:pPr>
      <w:r w:rsidRPr="00FF1C41">
        <w:rPr>
          <w:rFonts w:cs="Arial"/>
          <w:b/>
          <w:spacing w:val="-3"/>
        </w:rPr>
        <w:t xml:space="preserve">DIRECTOR, </w:t>
      </w:r>
      <w:r w:rsidR="00026243">
        <w:rPr>
          <w:rFonts w:cs="Arial"/>
          <w:b/>
          <w:spacing w:val="-3"/>
        </w:rPr>
        <w:t>NONCREDIT</w:t>
      </w:r>
      <w:r w:rsidRPr="00FF1C41">
        <w:rPr>
          <w:rFonts w:cs="Arial"/>
          <w:b/>
          <w:spacing w:val="-3"/>
        </w:rPr>
        <w:t xml:space="preserve"> &amp; ADULT EDUCATION PROGRAMS</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52"/>
        <w:gridCol w:w="3592"/>
        <w:gridCol w:w="1042"/>
        <w:gridCol w:w="3349"/>
      </w:tblGrid>
      <w:tr w:rsidR="00F51B1C" w:rsidRPr="00757FBC" w14:paraId="30E3749D" w14:textId="77777777" w:rsidTr="00F51B1C">
        <w:trPr>
          <w:tblHeader/>
        </w:trPr>
        <w:tc>
          <w:tcPr>
            <w:tcW w:w="1352" w:type="dxa"/>
            <w:tcMar>
              <w:top w:w="86" w:type="dxa"/>
              <w:left w:w="115" w:type="dxa"/>
              <w:bottom w:w="86" w:type="dxa"/>
              <w:right w:w="115" w:type="dxa"/>
            </w:tcMar>
          </w:tcPr>
          <w:p w14:paraId="387A6910" w14:textId="77777777" w:rsidR="00F51B1C" w:rsidRPr="00757FBC" w:rsidRDefault="00F51B1C"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 xml:space="preserve">Reports to: </w:t>
            </w:r>
          </w:p>
        </w:tc>
        <w:tc>
          <w:tcPr>
            <w:tcW w:w="7983" w:type="dxa"/>
            <w:gridSpan w:val="3"/>
            <w:tcMar>
              <w:top w:w="86" w:type="dxa"/>
              <w:left w:w="115" w:type="dxa"/>
              <w:bottom w:w="86" w:type="dxa"/>
              <w:right w:w="115" w:type="dxa"/>
            </w:tcMar>
          </w:tcPr>
          <w:p w14:paraId="13BF671D" w14:textId="23DFBB94" w:rsidR="00F51B1C" w:rsidRPr="00757FBC" w:rsidRDefault="00F51B1C" w:rsidP="00AB1370">
            <w:pPr>
              <w:tabs>
                <w:tab w:val="left" w:pos="-1440"/>
                <w:tab w:val="left" w:pos="-720"/>
                <w:tab w:val="left" w:pos="360"/>
                <w:tab w:val="left" w:pos="720"/>
                <w:tab w:val="left" w:pos="1152"/>
              </w:tabs>
              <w:rPr>
                <w:rFonts w:cs="Arial"/>
                <w:spacing w:val="-3"/>
                <w:szCs w:val="22"/>
              </w:rPr>
            </w:pPr>
            <w:r>
              <w:t>Dean of Behavioral Sciences, History and Adult Education</w:t>
            </w:r>
          </w:p>
        </w:tc>
      </w:tr>
      <w:tr w:rsidR="00702533" w:rsidRPr="00757FBC" w14:paraId="4598F9C7" w14:textId="77777777" w:rsidTr="00F51B1C">
        <w:trPr>
          <w:trHeight w:val="29"/>
        </w:trPr>
        <w:tc>
          <w:tcPr>
            <w:tcW w:w="1352" w:type="dxa"/>
            <w:tcMar>
              <w:top w:w="86" w:type="dxa"/>
              <w:left w:w="115" w:type="dxa"/>
              <w:bottom w:w="86" w:type="dxa"/>
              <w:right w:w="115" w:type="dxa"/>
            </w:tcMar>
          </w:tcPr>
          <w:p w14:paraId="20FD83E7"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proofErr w:type="spellStart"/>
            <w:r w:rsidRPr="00757FBC">
              <w:rPr>
                <w:rFonts w:cs="Arial"/>
                <w:b/>
                <w:spacing w:val="-3"/>
                <w:szCs w:val="22"/>
              </w:rPr>
              <w:t>Dept</w:t>
            </w:r>
            <w:proofErr w:type="spellEnd"/>
            <w:r w:rsidRPr="00757FBC">
              <w:rPr>
                <w:rFonts w:cs="Arial"/>
                <w:b/>
                <w:spacing w:val="-3"/>
                <w:szCs w:val="22"/>
              </w:rPr>
              <w:t>:</w:t>
            </w:r>
          </w:p>
        </w:tc>
        <w:tc>
          <w:tcPr>
            <w:tcW w:w="3592" w:type="dxa"/>
            <w:tcMar>
              <w:top w:w="86" w:type="dxa"/>
              <w:left w:w="115" w:type="dxa"/>
              <w:bottom w:w="86" w:type="dxa"/>
              <w:right w:w="115" w:type="dxa"/>
            </w:tcMar>
          </w:tcPr>
          <w:p w14:paraId="38B9F8BB" w14:textId="0A21F067" w:rsidR="001C3630" w:rsidRPr="00757FBC" w:rsidRDefault="00FF37A8" w:rsidP="00AB1370">
            <w:pPr>
              <w:tabs>
                <w:tab w:val="left" w:pos="-1440"/>
                <w:tab w:val="left" w:pos="-720"/>
                <w:tab w:val="left" w:pos="360"/>
                <w:tab w:val="left" w:pos="720"/>
                <w:tab w:val="left" w:pos="1152"/>
              </w:tabs>
              <w:rPr>
                <w:rFonts w:cs="Arial"/>
                <w:spacing w:val="-3"/>
                <w:szCs w:val="22"/>
              </w:rPr>
            </w:pPr>
            <w:r>
              <w:t>Continuing Education</w:t>
            </w:r>
          </w:p>
        </w:tc>
        <w:tc>
          <w:tcPr>
            <w:tcW w:w="1042" w:type="dxa"/>
          </w:tcPr>
          <w:p w14:paraId="5187E02B"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Range:</w:t>
            </w:r>
          </w:p>
        </w:tc>
        <w:tc>
          <w:tcPr>
            <w:tcW w:w="3349" w:type="dxa"/>
            <w:tcMar>
              <w:top w:w="86" w:type="dxa"/>
              <w:left w:w="115" w:type="dxa"/>
              <w:bottom w:w="86" w:type="dxa"/>
              <w:right w:w="115" w:type="dxa"/>
            </w:tcMar>
          </w:tcPr>
          <w:p w14:paraId="64AFC156" w14:textId="0B187410" w:rsidR="001C3630" w:rsidRPr="00757FBC" w:rsidRDefault="00F51B1C" w:rsidP="00AB1370">
            <w:pPr>
              <w:tabs>
                <w:tab w:val="left" w:pos="-1440"/>
                <w:tab w:val="left" w:pos="-720"/>
                <w:tab w:val="left" w:pos="360"/>
                <w:tab w:val="left" w:pos="720"/>
                <w:tab w:val="left" w:pos="1152"/>
              </w:tabs>
              <w:rPr>
                <w:rFonts w:cs="Arial"/>
                <w:spacing w:val="-3"/>
                <w:szCs w:val="22"/>
              </w:rPr>
            </w:pPr>
            <w:r>
              <w:rPr>
                <w:rFonts w:cs="Arial"/>
                <w:spacing w:val="-3"/>
                <w:szCs w:val="22"/>
              </w:rPr>
              <w:t>CM-14</w:t>
            </w:r>
            <w:bookmarkStart w:id="0" w:name="_GoBack"/>
            <w:bookmarkEnd w:id="0"/>
          </w:p>
        </w:tc>
      </w:tr>
      <w:tr w:rsidR="00702533" w:rsidRPr="00757FBC" w14:paraId="3C43D3DF" w14:textId="77777777" w:rsidTr="00F51B1C">
        <w:tc>
          <w:tcPr>
            <w:tcW w:w="1352" w:type="dxa"/>
            <w:tcMar>
              <w:top w:w="86" w:type="dxa"/>
              <w:left w:w="115" w:type="dxa"/>
              <w:bottom w:w="86" w:type="dxa"/>
              <w:right w:w="115" w:type="dxa"/>
            </w:tcMar>
          </w:tcPr>
          <w:p w14:paraId="18B31299"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FLSA:</w:t>
            </w:r>
          </w:p>
        </w:tc>
        <w:tc>
          <w:tcPr>
            <w:tcW w:w="3592" w:type="dxa"/>
            <w:tcMar>
              <w:top w:w="86" w:type="dxa"/>
              <w:left w:w="115" w:type="dxa"/>
              <w:bottom w:w="86" w:type="dxa"/>
              <w:right w:w="115" w:type="dxa"/>
            </w:tcMar>
          </w:tcPr>
          <w:p w14:paraId="28DD401D" w14:textId="5A7B66A6" w:rsidR="001C3630" w:rsidRPr="00757FBC" w:rsidRDefault="0092651A" w:rsidP="00AB1370">
            <w:pPr>
              <w:tabs>
                <w:tab w:val="left" w:pos="-1440"/>
                <w:tab w:val="left" w:pos="-720"/>
                <w:tab w:val="left" w:pos="360"/>
                <w:tab w:val="left" w:pos="720"/>
                <w:tab w:val="left" w:pos="1152"/>
              </w:tabs>
              <w:rPr>
                <w:rFonts w:cs="Arial"/>
                <w:spacing w:val="-3"/>
                <w:szCs w:val="22"/>
              </w:rPr>
            </w:pPr>
            <w:r w:rsidRPr="00757FBC">
              <w:rPr>
                <w:rFonts w:cs="Arial"/>
                <w:spacing w:val="-3"/>
                <w:szCs w:val="22"/>
              </w:rPr>
              <w:t>Exempt</w:t>
            </w:r>
          </w:p>
        </w:tc>
        <w:tc>
          <w:tcPr>
            <w:tcW w:w="1042" w:type="dxa"/>
          </w:tcPr>
          <w:p w14:paraId="4AF16BC8" w14:textId="77777777" w:rsidR="001C3630" w:rsidRPr="00757FBC" w:rsidRDefault="001C3630" w:rsidP="00AB1370">
            <w:pPr>
              <w:tabs>
                <w:tab w:val="left" w:pos="-1440"/>
                <w:tab w:val="left" w:pos="-720"/>
                <w:tab w:val="left" w:pos="360"/>
                <w:tab w:val="left" w:pos="720"/>
                <w:tab w:val="left" w:pos="1152"/>
              </w:tabs>
              <w:rPr>
                <w:rFonts w:cs="Arial"/>
                <w:b/>
                <w:spacing w:val="-3"/>
                <w:szCs w:val="22"/>
              </w:rPr>
            </w:pPr>
            <w:r w:rsidRPr="00757FBC">
              <w:rPr>
                <w:rFonts w:cs="Arial"/>
                <w:b/>
                <w:spacing w:val="-3"/>
                <w:szCs w:val="22"/>
              </w:rPr>
              <w:t>EEO:</w:t>
            </w:r>
          </w:p>
        </w:tc>
        <w:tc>
          <w:tcPr>
            <w:tcW w:w="3349" w:type="dxa"/>
            <w:tcMar>
              <w:top w:w="86" w:type="dxa"/>
              <w:left w:w="115" w:type="dxa"/>
              <w:bottom w:w="86" w:type="dxa"/>
              <w:right w:w="115" w:type="dxa"/>
            </w:tcMar>
          </w:tcPr>
          <w:p w14:paraId="2AC0A9EE" w14:textId="50F26D5D" w:rsidR="001C3630" w:rsidRPr="00757FBC" w:rsidRDefault="00702533" w:rsidP="00AB1370">
            <w:pPr>
              <w:tabs>
                <w:tab w:val="left" w:pos="-1440"/>
                <w:tab w:val="left" w:pos="-720"/>
                <w:tab w:val="left" w:pos="360"/>
                <w:tab w:val="left" w:pos="720"/>
                <w:tab w:val="left" w:pos="1152"/>
              </w:tabs>
              <w:rPr>
                <w:rFonts w:cs="Arial"/>
                <w:spacing w:val="-3"/>
                <w:szCs w:val="22"/>
              </w:rPr>
            </w:pPr>
            <w:r>
              <w:rPr>
                <w:rFonts w:cs="Arial"/>
                <w:spacing w:val="-3"/>
                <w:szCs w:val="22"/>
              </w:rPr>
              <w:t>Executive/Administrative/Managerial</w:t>
            </w:r>
          </w:p>
        </w:tc>
      </w:tr>
    </w:tbl>
    <w:p w14:paraId="1123E5A3" w14:textId="77777777" w:rsidR="00335180" w:rsidRPr="00757FBC" w:rsidRDefault="00335180" w:rsidP="00AB1370">
      <w:pPr>
        <w:tabs>
          <w:tab w:val="left" w:pos="-1440"/>
          <w:tab w:val="left" w:pos="-720"/>
          <w:tab w:val="left" w:pos="360"/>
          <w:tab w:val="left" w:pos="720"/>
          <w:tab w:val="left" w:pos="1152"/>
        </w:tabs>
        <w:spacing w:before="160" w:after="160"/>
        <w:rPr>
          <w:rFonts w:cs="Arial"/>
          <w:i/>
          <w:spacing w:val="-3"/>
          <w:szCs w:val="28"/>
        </w:rPr>
      </w:pPr>
      <w:r w:rsidRPr="00757FBC">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92D469A" w14:textId="77777777" w:rsidR="00BD6810" w:rsidRDefault="00B10FD4" w:rsidP="00AB1370">
      <w:pPr>
        <w:pStyle w:val="Heading3"/>
        <w:keepNext w:val="0"/>
        <w:spacing w:before="320" w:after="80"/>
        <w:rPr>
          <w:rFonts w:ascii="Arial" w:hAnsi="Arial"/>
          <w:sz w:val="22"/>
          <w:szCs w:val="22"/>
        </w:rPr>
      </w:pPr>
      <w:r w:rsidRPr="00757FBC">
        <w:rPr>
          <w:rFonts w:ascii="Arial" w:hAnsi="Arial"/>
          <w:sz w:val="22"/>
          <w:szCs w:val="22"/>
        </w:rPr>
        <w:t>BASIC FUNCTION</w:t>
      </w:r>
      <w:r w:rsidR="00335180" w:rsidRPr="00757FBC">
        <w:rPr>
          <w:rFonts w:ascii="Arial" w:hAnsi="Arial"/>
          <w:sz w:val="22"/>
          <w:szCs w:val="22"/>
        </w:rPr>
        <w:t>:</w:t>
      </w:r>
      <w:r w:rsidR="00BD6810" w:rsidRPr="00757FBC">
        <w:rPr>
          <w:rFonts w:ascii="Arial" w:hAnsi="Arial"/>
          <w:sz w:val="22"/>
          <w:szCs w:val="22"/>
        </w:rPr>
        <w:t xml:space="preserve"> </w:t>
      </w:r>
    </w:p>
    <w:p w14:paraId="48FA581D" w14:textId="6ECFC8FD" w:rsidR="00335180" w:rsidRPr="003975FD" w:rsidRDefault="00DA57E1" w:rsidP="003975FD">
      <w:pPr>
        <w:spacing w:after="120" w:line="330" w:lineRule="atLeast"/>
        <w:textAlignment w:val="baseline"/>
        <w:rPr>
          <w:rFonts w:cs="Arial"/>
          <w:color w:val="000000"/>
          <w:sz w:val="22"/>
          <w:szCs w:val="22"/>
        </w:rPr>
      </w:pPr>
      <w:r w:rsidRPr="00DA57E1">
        <w:rPr>
          <w:rFonts w:cs="Arial"/>
          <w:color w:val="000000"/>
          <w:sz w:val="22"/>
          <w:szCs w:val="22"/>
        </w:rPr>
        <w:t>Under genera</w:t>
      </w:r>
      <w:r>
        <w:rPr>
          <w:rFonts w:cs="Arial"/>
          <w:color w:val="000000"/>
          <w:sz w:val="22"/>
          <w:szCs w:val="22"/>
        </w:rPr>
        <w:t xml:space="preserve">l direction, plan, develop, organize, manage, implement and provide </w:t>
      </w:r>
      <w:r w:rsidR="00E41D30">
        <w:rPr>
          <w:rFonts w:cs="Arial"/>
          <w:color w:val="000000"/>
          <w:sz w:val="22"/>
          <w:szCs w:val="22"/>
        </w:rPr>
        <w:t xml:space="preserve">direction for the programming, staffing, locations, and operations of </w:t>
      </w:r>
      <w:r w:rsidR="00026243">
        <w:rPr>
          <w:rFonts w:cs="Arial"/>
          <w:color w:val="000000"/>
          <w:sz w:val="22"/>
          <w:szCs w:val="22"/>
        </w:rPr>
        <w:t>noncredit</w:t>
      </w:r>
      <w:r w:rsidR="00E41D30">
        <w:rPr>
          <w:rFonts w:cs="Arial"/>
          <w:color w:val="000000"/>
          <w:sz w:val="22"/>
          <w:szCs w:val="22"/>
        </w:rPr>
        <w:t xml:space="preserve"> and adult education programs, including activities related </w:t>
      </w:r>
      <w:r w:rsidR="004672DE">
        <w:rPr>
          <w:rFonts w:cs="Arial"/>
          <w:color w:val="000000"/>
          <w:sz w:val="22"/>
          <w:szCs w:val="22"/>
        </w:rPr>
        <w:t xml:space="preserve">to </w:t>
      </w:r>
      <w:r w:rsidR="003166C7">
        <w:rPr>
          <w:rFonts w:cs="Arial"/>
          <w:color w:val="000000"/>
          <w:sz w:val="22"/>
          <w:szCs w:val="22"/>
        </w:rPr>
        <w:t xml:space="preserve">the </w:t>
      </w:r>
      <w:r w:rsidR="00686828">
        <w:rPr>
          <w:rFonts w:cs="Arial"/>
          <w:color w:val="000000"/>
          <w:sz w:val="22"/>
          <w:szCs w:val="22"/>
        </w:rPr>
        <w:t xml:space="preserve">California </w:t>
      </w:r>
      <w:r w:rsidR="003166C7" w:rsidRPr="00680D68">
        <w:rPr>
          <w:sz w:val="22"/>
          <w:szCs w:val="22"/>
        </w:rPr>
        <w:t xml:space="preserve">Adult Education </w:t>
      </w:r>
      <w:r w:rsidR="00686828">
        <w:rPr>
          <w:sz w:val="22"/>
          <w:szCs w:val="22"/>
        </w:rPr>
        <w:t>Program</w:t>
      </w:r>
      <w:r w:rsidR="003166C7">
        <w:rPr>
          <w:sz w:val="22"/>
          <w:szCs w:val="22"/>
        </w:rPr>
        <w:t xml:space="preserve"> (</w:t>
      </w:r>
      <w:r w:rsidR="00686828">
        <w:rPr>
          <w:sz w:val="22"/>
          <w:szCs w:val="22"/>
        </w:rPr>
        <w:t>C</w:t>
      </w:r>
      <w:r w:rsidR="00AA4D6D">
        <w:rPr>
          <w:rFonts w:cs="Arial"/>
          <w:color w:val="000000"/>
          <w:sz w:val="22"/>
          <w:szCs w:val="22"/>
        </w:rPr>
        <w:t>AE</w:t>
      </w:r>
      <w:r w:rsidR="00686828">
        <w:rPr>
          <w:rFonts w:cs="Arial"/>
          <w:color w:val="000000"/>
          <w:sz w:val="22"/>
          <w:szCs w:val="22"/>
        </w:rPr>
        <w:t>P</w:t>
      </w:r>
      <w:r w:rsidR="003166C7">
        <w:rPr>
          <w:rFonts w:cs="Arial"/>
          <w:color w:val="000000"/>
          <w:sz w:val="22"/>
          <w:szCs w:val="22"/>
        </w:rPr>
        <w:t>)</w:t>
      </w:r>
      <w:r w:rsidR="00AA4D6D">
        <w:rPr>
          <w:rFonts w:cs="Arial"/>
          <w:color w:val="000000"/>
          <w:sz w:val="22"/>
          <w:szCs w:val="22"/>
        </w:rPr>
        <w:t xml:space="preserve">, </w:t>
      </w:r>
      <w:r w:rsidR="003166C7">
        <w:rPr>
          <w:rFonts w:cs="Arial"/>
          <w:color w:val="000000"/>
          <w:sz w:val="22"/>
          <w:szCs w:val="22"/>
        </w:rPr>
        <w:t>the Workforce Innovation and Opportunity Act (</w:t>
      </w:r>
      <w:r w:rsidR="00AA4D6D">
        <w:rPr>
          <w:rFonts w:cs="Arial"/>
          <w:color w:val="000000"/>
          <w:sz w:val="22"/>
          <w:szCs w:val="22"/>
        </w:rPr>
        <w:t>WIOA</w:t>
      </w:r>
      <w:r w:rsidR="003166C7">
        <w:rPr>
          <w:rFonts w:cs="Arial"/>
          <w:color w:val="000000"/>
          <w:sz w:val="22"/>
          <w:szCs w:val="22"/>
        </w:rPr>
        <w:t>)</w:t>
      </w:r>
      <w:r w:rsidR="00AA4D6D">
        <w:rPr>
          <w:rFonts w:cs="Arial"/>
          <w:color w:val="000000"/>
          <w:sz w:val="22"/>
          <w:szCs w:val="22"/>
        </w:rPr>
        <w:t xml:space="preserve">, and other </w:t>
      </w:r>
      <w:r w:rsidR="006861EF">
        <w:rPr>
          <w:rFonts w:cs="Arial"/>
          <w:color w:val="000000"/>
          <w:sz w:val="22"/>
          <w:szCs w:val="22"/>
        </w:rPr>
        <w:t>n</w:t>
      </w:r>
      <w:r w:rsidR="00E500B2">
        <w:rPr>
          <w:rFonts w:cs="Arial"/>
          <w:color w:val="000000"/>
          <w:sz w:val="22"/>
          <w:szCs w:val="22"/>
        </w:rPr>
        <w:t xml:space="preserve">oncredit and </w:t>
      </w:r>
      <w:r w:rsidR="006861EF">
        <w:rPr>
          <w:rFonts w:cs="Arial"/>
          <w:color w:val="000000"/>
          <w:sz w:val="22"/>
          <w:szCs w:val="22"/>
        </w:rPr>
        <w:t>a</w:t>
      </w:r>
      <w:r w:rsidR="004672DE">
        <w:rPr>
          <w:rFonts w:cs="Arial"/>
          <w:color w:val="000000"/>
          <w:sz w:val="22"/>
          <w:szCs w:val="22"/>
        </w:rPr>
        <w:t>dult</w:t>
      </w:r>
      <w:r w:rsidR="00E500B2">
        <w:rPr>
          <w:rFonts w:cs="Arial"/>
          <w:color w:val="000000"/>
          <w:sz w:val="22"/>
          <w:szCs w:val="22"/>
        </w:rPr>
        <w:t xml:space="preserve"> </w:t>
      </w:r>
      <w:r w:rsidR="006861EF">
        <w:rPr>
          <w:rFonts w:cs="Arial"/>
          <w:color w:val="000000"/>
          <w:sz w:val="22"/>
          <w:szCs w:val="22"/>
        </w:rPr>
        <w:t>e</w:t>
      </w:r>
      <w:r w:rsidR="00E500B2">
        <w:rPr>
          <w:rFonts w:cs="Arial"/>
          <w:color w:val="000000"/>
          <w:sz w:val="22"/>
          <w:szCs w:val="22"/>
        </w:rPr>
        <w:t xml:space="preserve">ducation special </w:t>
      </w:r>
      <w:r w:rsidR="005F5955">
        <w:rPr>
          <w:rFonts w:cs="Arial"/>
          <w:color w:val="000000"/>
          <w:sz w:val="22"/>
          <w:szCs w:val="22"/>
        </w:rPr>
        <w:t>p</w:t>
      </w:r>
      <w:r w:rsidR="00290049">
        <w:rPr>
          <w:rFonts w:cs="Arial"/>
          <w:color w:val="000000"/>
          <w:sz w:val="22"/>
          <w:szCs w:val="22"/>
        </w:rPr>
        <w:t>rogra</w:t>
      </w:r>
      <w:r w:rsidR="00011A89">
        <w:rPr>
          <w:rFonts w:cs="Arial"/>
          <w:color w:val="000000"/>
          <w:sz w:val="22"/>
          <w:szCs w:val="22"/>
        </w:rPr>
        <w:t>ms</w:t>
      </w:r>
      <w:r w:rsidR="00290049">
        <w:rPr>
          <w:rFonts w:cs="Arial"/>
          <w:color w:val="000000"/>
          <w:sz w:val="22"/>
          <w:szCs w:val="22"/>
        </w:rPr>
        <w:t xml:space="preserve"> </w:t>
      </w:r>
      <w:r w:rsidR="00E500B2">
        <w:rPr>
          <w:rFonts w:cs="Arial"/>
          <w:color w:val="000000"/>
          <w:sz w:val="22"/>
          <w:szCs w:val="22"/>
        </w:rPr>
        <w:t xml:space="preserve">and initiatives. Provides leadership and support </w:t>
      </w:r>
      <w:r w:rsidR="00906996">
        <w:rPr>
          <w:rFonts w:cs="Arial"/>
          <w:color w:val="000000"/>
          <w:sz w:val="22"/>
          <w:szCs w:val="22"/>
        </w:rPr>
        <w:t xml:space="preserve">to ensure that </w:t>
      </w:r>
      <w:r w:rsidR="00290049">
        <w:rPr>
          <w:rFonts w:cs="Arial"/>
          <w:color w:val="000000"/>
          <w:sz w:val="22"/>
          <w:szCs w:val="22"/>
        </w:rPr>
        <w:t>programs goals</w:t>
      </w:r>
      <w:r w:rsidR="00906996">
        <w:rPr>
          <w:rFonts w:cs="Arial"/>
          <w:color w:val="000000"/>
          <w:sz w:val="22"/>
          <w:szCs w:val="22"/>
        </w:rPr>
        <w:t>, objectives, outcomes and deliverables are completed. Leverage internal and external resources to support and enhance instruction</w:t>
      </w:r>
      <w:r w:rsidR="00AA4D6D">
        <w:rPr>
          <w:rFonts w:cs="Arial"/>
          <w:color w:val="000000"/>
          <w:sz w:val="22"/>
          <w:szCs w:val="22"/>
        </w:rPr>
        <w:t xml:space="preserve"> in collaboration with discipline faculty</w:t>
      </w:r>
      <w:r w:rsidR="00906996">
        <w:rPr>
          <w:rFonts w:cs="Arial"/>
          <w:color w:val="000000"/>
          <w:sz w:val="22"/>
          <w:szCs w:val="22"/>
        </w:rPr>
        <w:t xml:space="preserve">; promote innovations </w:t>
      </w:r>
      <w:r w:rsidR="00A4331F">
        <w:rPr>
          <w:rFonts w:cs="Arial"/>
          <w:color w:val="000000"/>
          <w:sz w:val="22"/>
          <w:szCs w:val="22"/>
        </w:rPr>
        <w:t xml:space="preserve">for student success </w:t>
      </w:r>
      <w:r w:rsidR="00F81088">
        <w:rPr>
          <w:rFonts w:cs="Arial"/>
          <w:color w:val="000000"/>
          <w:sz w:val="22"/>
          <w:szCs w:val="22"/>
        </w:rPr>
        <w:t xml:space="preserve">and completion in the areas of noncredit and adult education; enhance the cohesiveness and team work of administrators, faculty, and staff working with noncredit and adult education programs. Functions as the primary contact for noncredit and adult education regarding data </w:t>
      </w:r>
      <w:r w:rsidR="00456CF8">
        <w:rPr>
          <w:rFonts w:cs="Arial"/>
          <w:color w:val="000000"/>
          <w:sz w:val="22"/>
          <w:szCs w:val="22"/>
        </w:rPr>
        <w:t>a</w:t>
      </w:r>
      <w:r w:rsidR="00F81088">
        <w:rPr>
          <w:rFonts w:cs="Arial"/>
          <w:color w:val="000000"/>
          <w:sz w:val="22"/>
          <w:szCs w:val="22"/>
        </w:rPr>
        <w:t xml:space="preserve">nd accountability requirements of </w:t>
      </w:r>
      <w:r w:rsidR="00686828">
        <w:rPr>
          <w:rFonts w:cs="Arial"/>
          <w:color w:val="000000"/>
          <w:sz w:val="22"/>
          <w:szCs w:val="22"/>
        </w:rPr>
        <w:t>CAEP</w:t>
      </w:r>
      <w:r w:rsidR="00AA4D6D">
        <w:rPr>
          <w:rFonts w:cs="Arial"/>
          <w:color w:val="000000"/>
          <w:sz w:val="22"/>
          <w:szCs w:val="22"/>
        </w:rPr>
        <w:t xml:space="preserve">, WIOA, and other </w:t>
      </w:r>
      <w:r w:rsidR="006861EF">
        <w:rPr>
          <w:rFonts w:cs="Arial"/>
          <w:color w:val="000000"/>
          <w:sz w:val="22"/>
          <w:szCs w:val="22"/>
        </w:rPr>
        <w:t>n</w:t>
      </w:r>
      <w:r w:rsidR="00AA4D6D">
        <w:rPr>
          <w:rFonts w:cs="Arial"/>
          <w:color w:val="000000"/>
          <w:sz w:val="22"/>
          <w:szCs w:val="22"/>
        </w:rPr>
        <w:t xml:space="preserve">oncredit and </w:t>
      </w:r>
      <w:r w:rsidR="006861EF">
        <w:rPr>
          <w:rFonts w:cs="Arial"/>
          <w:color w:val="000000"/>
          <w:sz w:val="22"/>
          <w:szCs w:val="22"/>
        </w:rPr>
        <w:t>a</w:t>
      </w:r>
      <w:r w:rsidR="00AA4D6D">
        <w:rPr>
          <w:rFonts w:cs="Arial"/>
          <w:color w:val="000000"/>
          <w:sz w:val="22"/>
          <w:szCs w:val="22"/>
        </w:rPr>
        <w:t xml:space="preserve">dult </w:t>
      </w:r>
      <w:r w:rsidR="006861EF">
        <w:rPr>
          <w:rFonts w:cs="Arial"/>
          <w:color w:val="000000"/>
          <w:sz w:val="22"/>
          <w:szCs w:val="22"/>
        </w:rPr>
        <w:t>e</w:t>
      </w:r>
      <w:r w:rsidR="00AA4D6D">
        <w:rPr>
          <w:rFonts w:cs="Arial"/>
          <w:color w:val="000000"/>
          <w:sz w:val="22"/>
          <w:szCs w:val="22"/>
        </w:rPr>
        <w:t xml:space="preserve">ducation </w:t>
      </w:r>
      <w:r w:rsidR="008F17DD">
        <w:rPr>
          <w:rFonts w:cs="Arial"/>
          <w:color w:val="000000"/>
          <w:sz w:val="22"/>
          <w:szCs w:val="22"/>
        </w:rPr>
        <w:t xml:space="preserve">programs </w:t>
      </w:r>
      <w:r w:rsidR="00F81088">
        <w:rPr>
          <w:rFonts w:cs="Arial"/>
          <w:color w:val="000000"/>
          <w:sz w:val="22"/>
          <w:szCs w:val="22"/>
        </w:rPr>
        <w:t xml:space="preserve">and grants. Trains, supervises and evaluates the performance of assigned </w:t>
      </w:r>
      <w:proofErr w:type="gramStart"/>
      <w:r w:rsidR="00F81088">
        <w:rPr>
          <w:rFonts w:cs="Arial"/>
          <w:color w:val="000000"/>
          <w:sz w:val="22"/>
          <w:szCs w:val="22"/>
        </w:rPr>
        <w:t>staff</w:t>
      </w:r>
      <w:proofErr w:type="gramEnd"/>
      <w:r w:rsidR="00F81088">
        <w:rPr>
          <w:rFonts w:cs="Arial"/>
          <w:color w:val="000000"/>
          <w:sz w:val="22"/>
          <w:szCs w:val="22"/>
        </w:rPr>
        <w:t>.</w:t>
      </w:r>
    </w:p>
    <w:p w14:paraId="4BD5B497" w14:textId="77777777" w:rsidR="00BD6810" w:rsidRPr="00757FBC" w:rsidRDefault="00BD6810" w:rsidP="00AB1370">
      <w:pPr>
        <w:pStyle w:val="Heading3"/>
        <w:keepNext w:val="0"/>
        <w:spacing w:before="320" w:after="80"/>
        <w:rPr>
          <w:rFonts w:ascii="Arial" w:hAnsi="Arial"/>
          <w:sz w:val="22"/>
          <w:szCs w:val="22"/>
        </w:rPr>
      </w:pPr>
      <w:r w:rsidRPr="00757FBC">
        <w:rPr>
          <w:rFonts w:ascii="Arial" w:hAnsi="Arial"/>
          <w:sz w:val="22"/>
          <w:szCs w:val="22"/>
        </w:rPr>
        <w:t xml:space="preserve">ESSENTIAL DUTIES </w:t>
      </w:r>
      <w:r w:rsidR="00335180" w:rsidRPr="00757FBC">
        <w:rPr>
          <w:rFonts w:ascii="Arial" w:hAnsi="Arial"/>
          <w:sz w:val="22"/>
          <w:szCs w:val="22"/>
        </w:rPr>
        <w:t>&amp;</w:t>
      </w:r>
      <w:r w:rsidRPr="00757FBC">
        <w:rPr>
          <w:rFonts w:ascii="Arial" w:hAnsi="Arial"/>
          <w:sz w:val="22"/>
          <w:szCs w:val="22"/>
        </w:rPr>
        <w:t xml:space="preserve"> RESPONSIBILITIES</w:t>
      </w:r>
      <w:r w:rsidR="00335180" w:rsidRPr="00757FBC">
        <w:rPr>
          <w:rFonts w:ascii="Arial" w:hAnsi="Arial"/>
          <w:sz w:val="22"/>
          <w:szCs w:val="22"/>
        </w:rPr>
        <w:t>:</w:t>
      </w:r>
      <w:r w:rsidRPr="00757FBC">
        <w:rPr>
          <w:rFonts w:ascii="Arial" w:hAnsi="Arial"/>
          <w:sz w:val="22"/>
          <w:szCs w:val="22"/>
        </w:rPr>
        <w:t xml:space="preserve"> </w:t>
      </w:r>
    </w:p>
    <w:p w14:paraId="607DE3B7" w14:textId="77777777" w:rsidR="00AD18D0" w:rsidRPr="00757FBC" w:rsidRDefault="00AD18D0" w:rsidP="00AB1370">
      <w:pPr>
        <w:spacing w:before="160" w:after="160"/>
        <w:rPr>
          <w:rFonts w:cs="Arial"/>
          <w:i/>
          <w:szCs w:val="22"/>
        </w:rPr>
      </w:pPr>
      <w:r w:rsidRPr="00757FBC">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F246E53" w14:textId="685CA8E7" w:rsidR="0043097B" w:rsidRDefault="0043097B" w:rsidP="0043097B">
      <w:pPr>
        <w:numPr>
          <w:ilvl w:val="0"/>
          <w:numId w:val="7"/>
        </w:numPr>
        <w:spacing w:after="120" w:line="330" w:lineRule="atLeast"/>
        <w:textAlignment w:val="baseline"/>
        <w:rPr>
          <w:rFonts w:cs="Arial"/>
          <w:color w:val="000000"/>
          <w:sz w:val="22"/>
          <w:szCs w:val="22"/>
        </w:rPr>
      </w:pPr>
      <w:r w:rsidRPr="0043097B">
        <w:rPr>
          <w:rFonts w:cs="Arial"/>
          <w:color w:val="000000"/>
          <w:sz w:val="22"/>
          <w:szCs w:val="22"/>
        </w:rPr>
        <w:t>Plan, organize,</w:t>
      </w:r>
      <w:r w:rsidR="002A2D36">
        <w:rPr>
          <w:rFonts w:cs="Arial"/>
          <w:color w:val="000000"/>
          <w:sz w:val="22"/>
          <w:szCs w:val="22"/>
        </w:rPr>
        <w:t xml:space="preserve"> control, integrate, evaluate</w:t>
      </w:r>
      <w:r w:rsidRPr="0043097B">
        <w:rPr>
          <w:rFonts w:cs="Arial"/>
          <w:color w:val="000000"/>
          <w:sz w:val="22"/>
          <w:szCs w:val="22"/>
        </w:rPr>
        <w:t xml:space="preserve"> and direct the operations and activities </w:t>
      </w:r>
      <w:r w:rsidR="00EC3BDF">
        <w:rPr>
          <w:rFonts w:cs="Arial"/>
          <w:color w:val="000000"/>
          <w:sz w:val="22"/>
          <w:szCs w:val="22"/>
        </w:rPr>
        <w:t>of</w:t>
      </w:r>
      <w:r w:rsidRPr="0043097B">
        <w:rPr>
          <w:rFonts w:cs="Arial"/>
          <w:color w:val="000000"/>
          <w:sz w:val="22"/>
          <w:szCs w:val="22"/>
        </w:rPr>
        <w:t xml:space="preserve"> noncredit, adult education </w:t>
      </w:r>
      <w:r w:rsidR="003333DD">
        <w:rPr>
          <w:rFonts w:cs="Arial"/>
          <w:color w:val="000000"/>
          <w:sz w:val="22"/>
          <w:szCs w:val="22"/>
        </w:rPr>
        <w:t>programs</w:t>
      </w:r>
      <w:r w:rsidR="00AA4D6D">
        <w:rPr>
          <w:rFonts w:cs="Arial"/>
          <w:color w:val="000000"/>
          <w:sz w:val="22"/>
          <w:szCs w:val="22"/>
        </w:rPr>
        <w:t xml:space="preserve"> that support instruction and student success</w:t>
      </w:r>
      <w:r w:rsidRPr="0043097B">
        <w:rPr>
          <w:rFonts w:cs="Arial"/>
          <w:color w:val="000000"/>
          <w:sz w:val="22"/>
          <w:szCs w:val="22"/>
        </w:rPr>
        <w:t>; develop and implement appropriate methods and procedures to optimize efficient and effective delivery of services to students; and review and evaluate work products, methods and procedures.</w:t>
      </w:r>
    </w:p>
    <w:p w14:paraId="6C4F3EC9" w14:textId="097F1542" w:rsidR="00EA7478" w:rsidRPr="0043097B" w:rsidRDefault="00EA7478" w:rsidP="002D7715">
      <w:pPr>
        <w:pStyle w:val="ListParagraph"/>
        <w:numPr>
          <w:ilvl w:val="0"/>
          <w:numId w:val="7"/>
        </w:numPr>
        <w:spacing w:line="330" w:lineRule="atLeast"/>
        <w:textAlignment w:val="baseline"/>
        <w:rPr>
          <w:rFonts w:cs="Arial"/>
          <w:color w:val="000000"/>
          <w:sz w:val="22"/>
          <w:szCs w:val="22"/>
        </w:rPr>
      </w:pPr>
      <w:r w:rsidRPr="0043097B">
        <w:rPr>
          <w:rFonts w:cs="Arial"/>
          <w:color w:val="000000"/>
          <w:sz w:val="22"/>
          <w:szCs w:val="22"/>
        </w:rPr>
        <w:t>Ensure compliance with District policies and applicable state and federal regulations pertaini</w:t>
      </w:r>
      <w:r w:rsidR="00CC5443">
        <w:rPr>
          <w:rFonts w:cs="Arial"/>
          <w:color w:val="000000"/>
          <w:sz w:val="22"/>
          <w:szCs w:val="22"/>
        </w:rPr>
        <w:t xml:space="preserve">ng to </w:t>
      </w:r>
      <w:r w:rsidR="00026243">
        <w:rPr>
          <w:rFonts w:cs="Arial"/>
          <w:color w:val="000000"/>
          <w:sz w:val="22"/>
          <w:szCs w:val="22"/>
        </w:rPr>
        <w:t>noncredit</w:t>
      </w:r>
      <w:r w:rsidR="00CC5443">
        <w:rPr>
          <w:rFonts w:cs="Arial"/>
          <w:color w:val="000000"/>
          <w:sz w:val="22"/>
          <w:szCs w:val="22"/>
        </w:rPr>
        <w:t xml:space="preserve"> and adult education</w:t>
      </w:r>
      <w:r w:rsidRPr="0043097B">
        <w:rPr>
          <w:rFonts w:cs="Arial"/>
          <w:color w:val="000000"/>
          <w:sz w:val="22"/>
          <w:szCs w:val="22"/>
        </w:rPr>
        <w:t>. Maintain currency with new policies, procedures, and requirements through participation in and attendance of conferences, webinars, trainings, meetings, an</w:t>
      </w:r>
      <w:r w:rsidR="000F2102">
        <w:rPr>
          <w:rFonts w:cs="Arial"/>
          <w:color w:val="000000"/>
          <w:sz w:val="22"/>
          <w:szCs w:val="22"/>
        </w:rPr>
        <w:t>d networking opportunities</w:t>
      </w:r>
      <w:r w:rsidRPr="0043097B">
        <w:rPr>
          <w:rFonts w:cs="Arial"/>
          <w:color w:val="000000"/>
          <w:sz w:val="22"/>
          <w:szCs w:val="22"/>
        </w:rPr>
        <w:t>.</w:t>
      </w:r>
    </w:p>
    <w:p w14:paraId="2378CCA3" w14:textId="3C4E129E" w:rsidR="00EA7478" w:rsidRDefault="00EA7478" w:rsidP="00EA7478">
      <w:pPr>
        <w:pStyle w:val="ListParagraph"/>
        <w:rPr>
          <w:szCs w:val="22"/>
        </w:rPr>
      </w:pPr>
    </w:p>
    <w:p w14:paraId="01002522" w14:textId="4EDA1EF8" w:rsidR="00CA1DB1" w:rsidRPr="0043097B" w:rsidRDefault="00EC11DE" w:rsidP="0043097B">
      <w:pPr>
        <w:pStyle w:val="Default"/>
        <w:widowControl/>
        <w:numPr>
          <w:ilvl w:val="0"/>
          <w:numId w:val="7"/>
        </w:numPr>
        <w:spacing w:after="160"/>
        <w:rPr>
          <w:rFonts w:ascii="Arial" w:hAnsi="Arial"/>
          <w:szCs w:val="22"/>
        </w:rPr>
      </w:pPr>
      <w:r w:rsidRPr="0043097B">
        <w:rPr>
          <w:rFonts w:ascii="Arial" w:hAnsi="Arial"/>
          <w:szCs w:val="22"/>
        </w:rPr>
        <w:t>D</w:t>
      </w:r>
      <w:r w:rsidR="00CA1DB1" w:rsidRPr="0043097B">
        <w:rPr>
          <w:rFonts w:ascii="Arial" w:hAnsi="Arial"/>
          <w:szCs w:val="22"/>
        </w:rPr>
        <w:t>evelop, implement and monitor work plans to achieve goals and objec</w:t>
      </w:r>
      <w:r w:rsidR="00CA1DB1" w:rsidRPr="0043097B">
        <w:rPr>
          <w:rFonts w:ascii="Arial" w:hAnsi="Arial"/>
          <w:szCs w:val="22"/>
        </w:rPr>
        <w:softHyphen/>
        <w:t xml:space="preserve">tives; </w:t>
      </w:r>
      <w:r w:rsidR="007E78A6">
        <w:rPr>
          <w:rFonts w:ascii="Arial" w:hAnsi="Arial"/>
          <w:szCs w:val="22"/>
        </w:rPr>
        <w:t>direct</w:t>
      </w:r>
      <w:r w:rsidR="00CA1DB1" w:rsidRPr="0043097B">
        <w:rPr>
          <w:rFonts w:ascii="Arial" w:hAnsi="Arial"/>
          <w:szCs w:val="22"/>
        </w:rPr>
        <w:t xml:space="preserve"> and participate in developing, implementing and evaluating plans, work processes, systems and procedures to achieve annual goals, objectives and work standards.</w:t>
      </w:r>
    </w:p>
    <w:p w14:paraId="7D9D2D63" w14:textId="6F03C059" w:rsidR="00CA1DB1" w:rsidRPr="00EA7478" w:rsidRDefault="003511FE" w:rsidP="00EA7478">
      <w:pPr>
        <w:pStyle w:val="Default"/>
        <w:widowControl/>
        <w:numPr>
          <w:ilvl w:val="0"/>
          <w:numId w:val="7"/>
        </w:numPr>
        <w:spacing w:after="160"/>
        <w:rPr>
          <w:rFonts w:ascii="Arial" w:hAnsi="Arial"/>
          <w:szCs w:val="22"/>
        </w:rPr>
      </w:pPr>
      <w:r>
        <w:rPr>
          <w:rFonts w:ascii="Arial" w:hAnsi="Arial"/>
          <w:szCs w:val="22"/>
        </w:rPr>
        <w:t>Plan, organize, manage</w:t>
      </w:r>
      <w:r w:rsidR="001B0A0F" w:rsidRPr="0043097B">
        <w:rPr>
          <w:rFonts w:ascii="Arial" w:hAnsi="Arial"/>
          <w:szCs w:val="22"/>
        </w:rPr>
        <w:t>, integrate and evaluate the</w:t>
      </w:r>
      <w:r>
        <w:rPr>
          <w:rFonts w:ascii="Arial" w:hAnsi="Arial"/>
          <w:szCs w:val="22"/>
        </w:rPr>
        <w:t xml:space="preserve"> performance</w:t>
      </w:r>
      <w:r w:rsidR="00421B66">
        <w:rPr>
          <w:rFonts w:ascii="Arial" w:hAnsi="Arial"/>
          <w:szCs w:val="22"/>
        </w:rPr>
        <w:t xml:space="preserve"> of </w:t>
      </w:r>
      <w:r w:rsidR="00026243">
        <w:rPr>
          <w:rFonts w:ascii="Arial" w:hAnsi="Arial"/>
          <w:szCs w:val="22"/>
        </w:rPr>
        <w:t>noncredit</w:t>
      </w:r>
      <w:r w:rsidR="001B0A0F" w:rsidRPr="0043097B">
        <w:rPr>
          <w:rFonts w:ascii="Arial" w:hAnsi="Arial"/>
          <w:szCs w:val="22"/>
        </w:rPr>
        <w:t xml:space="preserve"> and adult education </w:t>
      </w:r>
      <w:r w:rsidR="00955D29">
        <w:rPr>
          <w:rFonts w:ascii="Arial" w:hAnsi="Arial"/>
          <w:szCs w:val="22"/>
        </w:rPr>
        <w:t>programs</w:t>
      </w:r>
      <w:r w:rsidR="00AA4D6D" w:rsidRPr="0043097B">
        <w:rPr>
          <w:rFonts w:ascii="Arial" w:hAnsi="Arial"/>
          <w:szCs w:val="22"/>
        </w:rPr>
        <w:t xml:space="preserve"> </w:t>
      </w:r>
      <w:r w:rsidR="001B0A0F" w:rsidRPr="0043097B">
        <w:rPr>
          <w:rFonts w:ascii="Arial" w:hAnsi="Arial"/>
          <w:szCs w:val="22"/>
        </w:rPr>
        <w:t xml:space="preserve">personnel. </w:t>
      </w:r>
      <w:r>
        <w:rPr>
          <w:rFonts w:ascii="Arial" w:hAnsi="Arial"/>
          <w:szCs w:val="22"/>
        </w:rPr>
        <w:t>I</w:t>
      </w:r>
      <w:r w:rsidR="00CA1DB1" w:rsidRPr="00EA7478">
        <w:rPr>
          <w:rFonts w:ascii="Arial" w:hAnsi="Arial"/>
          <w:szCs w:val="22"/>
        </w:rPr>
        <w:t>nterview and select new staff; establish perform</w:t>
      </w:r>
      <w:r w:rsidR="00CA1DB1" w:rsidRPr="00EA7478">
        <w:rPr>
          <w:rFonts w:ascii="Arial" w:hAnsi="Arial"/>
          <w:szCs w:val="22"/>
        </w:rPr>
        <w:softHyphen/>
        <w:t xml:space="preserve">ance requirements and </w:t>
      </w:r>
      <w:r w:rsidR="00AA4D6D">
        <w:rPr>
          <w:rFonts w:ascii="Arial" w:hAnsi="Arial"/>
          <w:szCs w:val="22"/>
        </w:rPr>
        <w:t>personnel</w:t>
      </w:r>
      <w:r w:rsidR="00AA4D6D" w:rsidRPr="00EA7478">
        <w:rPr>
          <w:rFonts w:ascii="Arial" w:hAnsi="Arial"/>
          <w:szCs w:val="22"/>
        </w:rPr>
        <w:t xml:space="preserve"> </w:t>
      </w:r>
      <w:r w:rsidR="00CA1DB1" w:rsidRPr="00EA7478">
        <w:rPr>
          <w:rFonts w:ascii="Arial" w:hAnsi="Arial"/>
          <w:szCs w:val="22"/>
        </w:rPr>
        <w:t>development targets; regularly monitor perform</w:t>
      </w:r>
      <w:r w:rsidR="00994DAE" w:rsidRPr="00EA7478">
        <w:rPr>
          <w:rFonts w:ascii="Arial" w:hAnsi="Arial"/>
          <w:szCs w:val="22"/>
        </w:rPr>
        <w:softHyphen/>
      </w:r>
      <w:r w:rsidR="00CA1DB1" w:rsidRPr="00EA7478">
        <w:rPr>
          <w:rFonts w:ascii="Arial" w:hAnsi="Arial"/>
          <w:szCs w:val="22"/>
        </w:rPr>
        <w:t>ance and provide coaching for performance improvement and development, in accord</w:t>
      </w:r>
      <w:r w:rsidR="00CA1DB1" w:rsidRPr="00EA7478">
        <w:rPr>
          <w:rFonts w:ascii="Arial" w:hAnsi="Arial"/>
          <w:szCs w:val="22"/>
        </w:rPr>
        <w:softHyphen/>
        <w:t>ance with district human resources policies and labor contract agreements.</w:t>
      </w:r>
    </w:p>
    <w:p w14:paraId="11E33D55" w14:textId="7DF7175B" w:rsidR="00CA1DB1" w:rsidRPr="00757FBC" w:rsidRDefault="00CA1DB1" w:rsidP="00AB1370">
      <w:pPr>
        <w:pStyle w:val="Default"/>
        <w:widowControl/>
        <w:numPr>
          <w:ilvl w:val="0"/>
          <w:numId w:val="7"/>
        </w:numPr>
        <w:spacing w:after="160"/>
        <w:rPr>
          <w:rFonts w:ascii="Arial" w:hAnsi="Arial"/>
          <w:szCs w:val="22"/>
        </w:rPr>
      </w:pPr>
      <w:r w:rsidRPr="00757FBC">
        <w:rPr>
          <w:rFonts w:ascii="Arial" w:hAnsi="Arial"/>
          <w:szCs w:val="22"/>
        </w:rPr>
        <w:t>Provide day-to-day leadership and work with staff to ensure a high-perform</w:t>
      </w:r>
      <w:r w:rsidRPr="00757FBC">
        <w:rPr>
          <w:rFonts w:ascii="Arial" w:hAnsi="Arial"/>
          <w:szCs w:val="22"/>
        </w:rPr>
        <w:softHyphen/>
        <w:t>ance, service-oriented work environment that supports achieving the department’s</w:t>
      </w:r>
      <w:r w:rsidR="00D75077">
        <w:rPr>
          <w:rFonts w:ascii="Arial" w:hAnsi="Arial"/>
          <w:szCs w:val="22"/>
        </w:rPr>
        <w:t xml:space="preserve">, </w:t>
      </w:r>
      <w:proofErr w:type="spellStart"/>
      <w:r w:rsidR="00D75077" w:rsidRPr="00757FBC">
        <w:rPr>
          <w:rFonts w:ascii="Arial" w:hAnsi="Arial"/>
          <w:szCs w:val="22"/>
        </w:rPr>
        <w:t>district</w:t>
      </w:r>
      <w:r w:rsidR="00AA4D6D">
        <w:rPr>
          <w:rFonts w:ascii="Arial" w:hAnsi="Arial"/>
          <w:szCs w:val="22"/>
        </w:rPr>
        <w:t>’</w:t>
      </w:r>
      <w:r w:rsidR="00D75077" w:rsidRPr="00757FBC">
        <w:rPr>
          <w:rFonts w:ascii="Arial" w:hAnsi="Arial"/>
          <w:szCs w:val="22"/>
        </w:rPr>
        <w:t>s</w:t>
      </w:r>
      <w:proofErr w:type="spellEnd"/>
      <w:r w:rsidR="00D75077">
        <w:rPr>
          <w:rFonts w:ascii="Arial" w:hAnsi="Arial"/>
          <w:szCs w:val="22"/>
        </w:rPr>
        <w:t xml:space="preserve"> and </w:t>
      </w:r>
      <w:r w:rsidR="00026243">
        <w:rPr>
          <w:rFonts w:ascii="Arial" w:hAnsi="Arial"/>
          <w:szCs w:val="22"/>
        </w:rPr>
        <w:t>noncredit</w:t>
      </w:r>
      <w:r w:rsidR="00D75077">
        <w:rPr>
          <w:rFonts w:ascii="Arial" w:hAnsi="Arial"/>
          <w:szCs w:val="22"/>
        </w:rPr>
        <w:t xml:space="preserve"> adult education’s</w:t>
      </w:r>
      <w:r w:rsidRPr="00757FBC">
        <w:rPr>
          <w:rFonts w:ascii="Arial" w:hAnsi="Arial"/>
          <w:szCs w:val="22"/>
        </w:rPr>
        <w:t xml:space="preserve"> mission, objectives and values.</w:t>
      </w:r>
    </w:p>
    <w:p w14:paraId="2B7F9921" w14:textId="38C5061C" w:rsidR="009835EC" w:rsidRDefault="009835EC" w:rsidP="00AB1370">
      <w:pPr>
        <w:pStyle w:val="Default"/>
        <w:widowControl/>
        <w:numPr>
          <w:ilvl w:val="0"/>
          <w:numId w:val="7"/>
        </w:numPr>
        <w:spacing w:after="160"/>
        <w:rPr>
          <w:rFonts w:ascii="Arial" w:hAnsi="Arial"/>
          <w:szCs w:val="22"/>
        </w:rPr>
      </w:pPr>
      <w:r w:rsidRPr="009835EC">
        <w:rPr>
          <w:rFonts w:ascii="Arial" w:hAnsi="Arial"/>
          <w:szCs w:val="22"/>
        </w:rPr>
        <w:t>Prepa</w:t>
      </w:r>
      <w:r w:rsidR="00851871">
        <w:rPr>
          <w:rFonts w:ascii="Arial" w:hAnsi="Arial"/>
          <w:szCs w:val="22"/>
        </w:rPr>
        <w:t>re and administer annual</w:t>
      </w:r>
      <w:r w:rsidRPr="009835EC">
        <w:rPr>
          <w:rFonts w:ascii="Arial" w:hAnsi="Arial"/>
          <w:szCs w:val="22"/>
        </w:rPr>
        <w:t xml:space="preserve"> budgets; prepare recommendations and justifications regarding budget requests; direct the forecast of additional funding for staffing, equipment, materials and supplies; implemen</w:t>
      </w:r>
      <w:r>
        <w:rPr>
          <w:rFonts w:ascii="Arial" w:hAnsi="Arial"/>
          <w:szCs w:val="22"/>
        </w:rPr>
        <w:t xml:space="preserve">t </w:t>
      </w:r>
      <w:r w:rsidRPr="009835EC">
        <w:rPr>
          <w:rFonts w:ascii="Arial" w:hAnsi="Arial"/>
          <w:szCs w:val="22"/>
        </w:rPr>
        <w:t>b</w:t>
      </w:r>
      <w:r>
        <w:rPr>
          <w:rFonts w:ascii="Arial" w:hAnsi="Arial"/>
          <w:szCs w:val="22"/>
        </w:rPr>
        <w:t>udget adjustments;</w:t>
      </w:r>
      <w:r w:rsidRPr="009835EC">
        <w:rPr>
          <w:rFonts w:ascii="Arial" w:hAnsi="Arial"/>
          <w:szCs w:val="22"/>
        </w:rPr>
        <w:t xml:space="preserve"> monitor exp</w:t>
      </w:r>
      <w:r>
        <w:rPr>
          <w:rFonts w:ascii="Arial" w:hAnsi="Arial"/>
          <w:szCs w:val="22"/>
        </w:rPr>
        <w:t xml:space="preserve">enditures according to District, State and Federal </w:t>
      </w:r>
      <w:r w:rsidRPr="009835EC">
        <w:rPr>
          <w:rFonts w:ascii="Arial" w:hAnsi="Arial"/>
          <w:szCs w:val="22"/>
        </w:rPr>
        <w:t>policies and applicable regulations.</w:t>
      </w:r>
    </w:p>
    <w:p w14:paraId="619A852F" w14:textId="4F1D12F2" w:rsidR="00CA0E7E" w:rsidRPr="005E1250" w:rsidRDefault="00CA0E7E" w:rsidP="00CA0E7E">
      <w:pPr>
        <w:pStyle w:val="Default"/>
        <w:widowControl/>
        <w:numPr>
          <w:ilvl w:val="0"/>
          <w:numId w:val="7"/>
        </w:numPr>
        <w:spacing w:after="160"/>
        <w:rPr>
          <w:rFonts w:ascii="Arial" w:hAnsi="Arial"/>
          <w:szCs w:val="22"/>
        </w:rPr>
      </w:pPr>
      <w:r w:rsidRPr="005E1250">
        <w:rPr>
          <w:rFonts w:ascii="Arial" w:hAnsi="Arial"/>
          <w:szCs w:val="22"/>
        </w:rPr>
        <w:t xml:space="preserve">Prepare and submit a variety of statistical and narrative reports; prepare budget reports, annual data and special reports, proposals, recommendations and other materials as requested. </w:t>
      </w:r>
      <w:r w:rsidR="00911030" w:rsidRPr="005E1250">
        <w:rPr>
          <w:rFonts w:ascii="Arial" w:hAnsi="Arial"/>
          <w:szCs w:val="22"/>
        </w:rPr>
        <w:t>Direct</w:t>
      </w:r>
      <w:r w:rsidRPr="005E1250">
        <w:rPr>
          <w:rFonts w:ascii="Arial" w:hAnsi="Arial"/>
          <w:szCs w:val="22"/>
        </w:rPr>
        <w:t xml:space="preserve">, develop </w:t>
      </w:r>
      <w:r w:rsidR="00911030">
        <w:rPr>
          <w:rFonts w:ascii="Arial" w:hAnsi="Arial"/>
          <w:szCs w:val="22"/>
        </w:rPr>
        <w:t>and sustain</w:t>
      </w:r>
      <w:r w:rsidRPr="005E1250">
        <w:rPr>
          <w:rFonts w:ascii="Arial" w:hAnsi="Arial"/>
          <w:szCs w:val="22"/>
        </w:rPr>
        <w:t xml:space="preserve"> a compliance system for operations, budget monitoring and audit requirements.</w:t>
      </w:r>
    </w:p>
    <w:p w14:paraId="589CEC0F" w14:textId="69C90B9E" w:rsidR="00442832" w:rsidRDefault="00442832" w:rsidP="00AB1370">
      <w:pPr>
        <w:pStyle w:val="Default"/>
        <w:widowControl/>
        <w:numPr>
          <w:ilvl w:val="0"/>
          <w:numId w:val="7"/>
        </w:numPr>
        <w:spacing w:after="160"/>
        <w:rPr>
          <w:rFonts w:ascii="Arial" w:hAnsi="Arial"/>
          <w:szCs w:val="22"/>
        </w:rPr>
      </w:pPr>
      <w:r w:rsidRPr="00442832">
        <w:rPr>
          <w:rFonts w:ascii="Arial" w:hAnsi="Arial"/>
          <w:szCs w:val="22"/>
        </w:rPr>
        <w:t xml:space="preserve">Build and grow new and existing relationships within the community, with an emphasis on </w:t>
      </w:r>
      <w:r w:rsidR="00AA4D6D">
        <w:rPr>
          <w:rFonts w:ascii="Arial" w:hAnsi="Arial"/>
          <w:szCs w:val="22"/>
        </w:rPr>
        <w:t xml:space="preserve">improving student </w:t>
      </w:r>
      <w:r w:rsidRPr="00442832">
        <w:rPr>
          <w:rFonts w:ascii="Arial" w:hAnsi="Arial"/>
          <w:szCs w:val="22"/>
        </w:rPr>
        <w:t xml:space="preserve">employability within the corporate/industry/business environment through expanded offerings and responsiveness. </w:t>
      </w:r>
      <w:r>
        <w:rPr>
          <w:rFonts w:ascii="Arial" w:hAnsi="Arial"/>
          <w:szCs w:val="22"/>
        </w:rPr>
        <w:t>C</w:t>
      </w:r>
      <w:r w:rsidRPr="00442832">
        <w:rPr>
          <w:rFonts w:ascii="Arial" w:hAnsi="Arial"/>
          <w:szCs w:val="22"/>
        </w:rPr>
        <w:t>onnect with service area partners on planning, implementing, communicating and meetin</w:t>
      </w:r>
      <w:r>
        <w:rPr>
          <w:rFonts w:ascii="Arial" w:hAnsi="Arial"/>
          <w:szCs w:val="22"/>
        </w:rPr>
        <w:t>g compliance requirements</w:t>
      </w:r>
      <w:r w:rsidRPr="00442832">
        <w:rPr>
          <w:rFonts w:ascii="Arial" w:hAnsi="Arial"/>
          <w:szCs w:val="22"/>
        </w:rPr>
        <w:t>,</w:t>
      </w:r>
      <w:r w:rsidR="005C002A">
        <w:rPr>
          <w:rFonts w:ascii="Arial" w:hAnsi="Arial"/>
          <w:szCs w:val="22"/>
        </w:rPr>
        <w:t xml:space="preserve"> for </w:t>
      </w:r>
      <w:proofErr w:type="spellStart"/>
      <w:r w:rsidR="005C002A">
        <w:rPr>
          <w:rFonts w:ascii="Arial" w:hAnsi="Arial"/>
          <w:szCs w:val="22"/>
        </w:rPr>
        <w:t>MiraCosta</w:t>
      </w:r>
      <w:proofErr w:type="spellEnd"/>
      <w:r w:rsidR="005C002A">
        <w:rPr>
          <w:rFonts w:ascii="Arial" w:hAnsi="Arial"/>
          <w:szCs w:val="22"/>
        </w:rPr>
        <w:t xml:space="preserve"> district, K-12 districts, state and federal </w:t>
      </w:r>
      <w:r w:rsidRPr="00442832">
        <w:rPr>
          <w:rFonts w:ascii="Arial" w:hAnsi="Arial"/>
          <w:szCs w:val="22"/>
        </w:rPr>
        <w:t>st</w:t>
      </w:r>
      <w:r w:rsidR="00CA0E7E">
        <w:rPr>
          <w:rFonts w:ascii="Arial" w:hAnsi="Arial"/>
          <w:szCs w:val="22"/>
        </w:rPr>
        <w:t>rategies and actions.</w:t>
      </w:r>
      <w:r w:rsidR="005C002A">
        <w:rPr>
          <w:rFonts w:ascii="Arial" w:hAnsi="Arial"/>
          <w:szCs w:val="22"/>
        </w:rPr>
        <w:t xml:space="preserve"> </w:t>
      </w:r>
    </w:p>
    <w:p w14:paraId="24298D4F" w14:textId="6D7D017E" w:rsidR="00340CDD" w:rsidRDefault="002C75C2" w:rsidP="00AB1370">
      <w:pPr>
        <w:numPr>
          <w:ilvl w:val="0"/>
          <w:numId w:val="7"/>
        </w:numPr>
        <w:spacing w:after="160" w:line="330" w:lineRule="atLeast"/>
        <w:textAlignment w:val="baseline"/>
        <w:rPr>
          <w:rFonts w:cs="Arial"/>
          <w:color w:val="000000"/>
          <w:sz w:val="22"/>
          <w:szCs w:val="22"/>
        </w:rPr>
      </w:pPr>
      <w:r w:rsidRPr="002C75C2">
        <w:rPr>
          <w:rFonts w:cs="Arial"/>
          <w:color w:val="000000"/>
          <w:sz w:val="22"/>
          <w:szCs w:val="22"/>
        </w:rPr>
        <w:t>Maintain clear and regular communication with student services on matters relat</w:t>
      </w:r>
      <w:r w:rsidR="009C43EA">
        <w:rPr>
          <w:rFonts w:cs="Arial"/>
          <w:color w:val="000000"/>
          <w:sz w:val="22"/>
          <w:szCs w:val="22"/>
        </w:rPr>
        <w:t>ed to registration, assessment and orientation</w:t>
      </w:r>
      <w:r w:rsidRPr="002C75C2">
        <w:rPr>
          <w:rFonts w:cs="Arial"/>
          <w:color w:val="000000"/>
          <w:sz w:val="22"/>
          <w:szCs w:val="22"/>
        </w:rPr>
        <w:t xml:space="preserve">. </w:t>
      </w:r>
      <w:r>
        <w:rPr>
          <w:rFonts w:cs="Arial"/>
          <w:color w:val="000000"/>
          <w:sz w:val="22"/>
          <w:szCs w:val="22"/>
        </w:rPr>
        <w:t>Communicate with</w:t>
      </w:r>
      <w:r w:rsidR="005748CB" w:rsidRPr="002C75C2">
        <w:rPr>
          <w:rFonts w:cs="Arial"/>
          <w:color w:val="000000"/>
          <w:sz w:val="22"/>
          <w:szCs w:val="22"/>
        </w:rPr>
        <w:t xml:space="preserve"> d</w:t>
      </w:r>
      <w:r w:rsidR="00340CDD" w:rsidRPr="002C75C2">
        <w:rPr>
          <w:rFonts w:cs="Arial"/>
          <w:color w:val="000000"/>
          <w:sz w:val="22"/>
          <w:szCs w:val="22"/>
        </w:rPr>
        <w:t>istrict administrators and support</w:t>
      </w:r>
      <w:r w:rsidR="005748CB" w:rsidRPr="002C75C2">
        <w:rPr>
          <w:rFonts w:cs="Arial"/>
          <w:color w:val="000000"/>
          <w:sz w:val="22"/>
          <w:szCs w:val="22"/>
        </w:rPr>
        <w:t xml:space="preserve"> personnel, representatives of s</w:t>
      </w:r>
      <w:r w:rsidR="00340CDD" w:rsidRPr="002C75C2">
        <w:rPr>
          <w:rFonts w:cs="Arial"/>
          <w:color w:val="000000"/>
          <w:sz w:val="22"/>
          <w:szCs w:val="22"/>
        </w:rPr>
        <w:t>tate and federal agencies, educational institutions, social service organizations, counselors and others to coordinate programs and activities.</w:t>
      </w:r>
    </w:p>
    <w:p w14:paraId="0B16E383" w14:textId="6D1089AB" w:rsidR="00BA44C9" w:rsidRPr="00153BEF" w:rsidRDefault="00153BEF" w:rsidP="002D7715">
      <w:pPr>
        <w:pStyle w:val="Default"/>
        <w:numPr>
          <w:ilvl w:val="0"/>
          <w:numId w:val="7"/>
        </w:numPr>
        <w:spacing w:after="160" w:line="330" w:lineRule="atLeast"/>
        <w:textAlignment w:val="baseline"/>
        <w:rPr>
          <w:szCs w:val="22"/>
        </w:rPr>
      </w:pPr>
      <w:r w:rsidRPr="002D7715">
        <w:rPr>
          <w:rFonts w:ascii="Arial" w:hAnsi="Arial"/>
          <w:szCs w:val="22"/>
        </w:rPr>
        <w:t>Develop, implement and direct, outreach, marketing and social media strategies and activities</w:t>
      </w:r>
      <w:r w:rsidR="009748B8">
        <w:rPr>
          <w:rFonts w:ascii="Arial" w:hAnsi="Arial"/>
          <w:szCs w:val="22"/>
        </w:rPr>
        <w:t xml:space="preserve"> for adult education</w:t>
      </w:r>
      <w:r w:rsidRPr="002D7715">
        <w:rPr>
          <w:rFonts w:ascii="Arial" w:hAnsi="Arial"/>
          <w:szCs w:val="22"/>
        </w:rPr>
        <w:t>; develop and produc</w:t>
      </w:r>
      <w:r w:rsidR="009748B8" w:rsidRPr="002D7715">
        <w:rPr>
          <w:rFonts w:ascii="Arial" w:hAnsi="Arial"/>
          <w:szCs w:val="22"/>
        </w:rPr>
        <w:t>e</w:t>
      </w:r>
      <w:r w:rsidRPr="002D7715">
        <w:rPr>
          <w:rFonts w:ascii="Arial" w:hAnsi="Arial"/>
          <w:szCs w:val="22"/>
        </w:rPr>
        <w:t xml:space="preserve"> promotional material</w:t>
      </w:r>
      <w:r w:rsidR="009748B8">
        <w:rPr>
          <w:rFonts w:ascii="Arial" w:hAnsi="Arial"/>
          <w:szCs w:val="22"/>
        </w:rPr>
        <w:t>s</w:t>
      </w:r>
      <w:r w:rsidRPr="002D7715">
        <w:rPr>
          <w:rFonts w:ascii="Arial" w:hAnsi="Arial"/>
          <w:szCs w:val="22"/>
        </w:rPr>
        <w:t>; organize district and community promotional</w:t>
      </w:r>
      <w:r w:rsidR="009748B8" w:rsidRPr="002D7715">
        <w:rPr>
          <w:rFonts w:ascii="Arial" w:hAnsi="Arial"/>
          <w:szCs w:val="22"/>
        </w:rPr>
        <w:t xml:space="preserve"> and outreach</w:t>
      </w:r>
      <w:r w:rsidRPr="002D7715">
        <w:rPr>
          <w:rFonts w:ascii="Arial" w:hAnsi="Arial"/>
          <w:szCs w:val="22"/>
        </w:rPr>
        <w:t xml:space="preserve"> activities. </w:t>
      </w:r>
      <w:r w:rsidR="00BA44C9" w:rsidRPr="00153BEF">
        <w:rPr>
          <w:rFonts w:ascii="Arial" w:hAnsi="Arial"/>
          <w:szCs w:val="22"/>
        </w:rPr>
        <w:t xml:space="preserve">Work closely with the chairs of </w:t>
      </w:r>
      <w:r w:rsidR="00AE09E9" w:rsidRPr="00153BEF">
        <w:rPr>
          <w:rFonts w:ascii="Arial" w:hAnsi="Arial"/>
          <w:szCs w:val="22"/>
        </w:rPr>
        <w:t xml:space="preserve">noncredit </w:t>
      </w:r>
      <w:r w:rsidR="00BA44C9" w:rsidRPr="00153BEF">
        <w:rPr>
          <w:rFonts w:ascii="Arial" w:hAnsi="Arial"/>
          <w:szCs w:val="22"/>
        </w:rPr>
        <w:t>departments to support timely submission and communication/marketing of classes/courses in relevant academic and community-based learning needs which assist underserved students, at no cost, in reaching their personal, academic, and professional goals. Work with faculty and chairs on curriculum development as needed.</w:t>
      </w:r>
    </w:p>
    <w:p w14:paraId="7C327EA4" w14:textId="0B47F62C" w:rsidR="007632AB" w:rsidRPr="002D7715" w:rsidRDefault="00D2543D" w:rsidP="002D7715">
      <w:pPr>
        <w:pStyle w:val="Default"/>
        <w:widowControl/>
        <w:numPr>
          <w:ilvl w:val="0"/>
          <w:numId w:val="7"/>
        </w:numPr>
        <w:spacing w:after="160"/>
        <w:rPr>
          <w:szCs w:val="22"/>
        </w:rPr>
      </w:pPr>
      <w:r w:rsidRPr="002A4A94">
        <w:rPr>
          <w:rFonts w:ascii="Arial" w:hAnsi="Arial"/>
          <w:szCs w:val="22"/>
        </w:rPr>
        <w:lastRenderedPageBreak/>
        <w:t xml:space="preserve">Deliver oral presentations to faculty, students, external organizations, and professional colleagues at various gatherings; conduct workshops to provide specialized information regarding </w:t>
      </w:r>
      <w:r w:rsidR="00026243" w:rsidRPr="003063DC">
        <w:rPr>
          <w:rFonts w:ascii="Arial" w:hAnsi="Arial"/>
          <w:szCs w:val="22"/>
        </w:rPr>
        <w:t>noncredit</w:t>
      </w:r>
      <w:r w:rsidR="007466E3" w:rsidRPr="003063DC">
        <w:rPr>
          <w:rFonts w:ascii="Arial" w:hAnsi="Arial"/>
          <w:szCs w:val="22"/>
        </w:rPr>
        <w:t xml:space="preserve"> </w:t>
      </w:r>
      <w:r w:rsidR="00987587" w:rsidRPr="003063DC">
        <w:rPr>
          <w:rFonts w:ascii="Arial" w:hAnsi="Arial"/>
          <w:szCs w:val="22"/>
        </w:rPr>
        <w:t>and adult education</w:t>
      </w:r>
      <w:r w:rsidRPr="00424041">
        <w:rPr>
          <w:rFonts w:ascii="Arial" w:hAnsi="Arial"/>
          <w:szCs w:val="22"/>
        </w:rPr>
        <w:t xml:space="preserve"> and related </w:t>
      </w:r>
      <w:r w:rsidR="00987587" w:rsidRPr="004B636C">
        <w:rPr>
          <w:rFonts w:ascii="Arial" w:hAnsi="Arial"/>
          <w:szCs w:val="22"/>
        </w:rPr>
        <w:t>topics</w:t>
      </w:r>
      <w:r w:rsidRPr="00645BBE">
        <w:rPr>
          <w:rFonts w:ascii="Arial" w:hAnsi="Arial"/>
          <w:szCs w:val="22"/>
        </w:rPr>
        <w:t xml:space="preserve">; develop and direct the distribution of class schedules, brochures, flyers and other materials to publicize </w:t>
      </w:r>
      <w:r w:rsidR="00885FDF" w:rsidRPr="00645BBE">
        <w:rPr>
          <w:rFonts w:ascii="Arial" w:hAnsi="Arial"/>
          <w:szCs w:val="22"/>
        </w:rPr>
        <w:t xml:space="preserve">noncredit and adult education </w:t>
      </w:r>
      <w:r w:rsidRPr="007632AB">
        <w:rPr>
          <w:szCs w:val="22"/>
        </w:rPr>
        <w:t>opportunities for students.</w:t>
      </w:r>
      <w:r w:rsidR="007632AB" w:rsidRPr="007632AB">
        <w:rPr>
          <w:szCs w:val="22"/>
        </w:rPr>
        <w:t xml:space="preserve"> </w:t>
      </w:r>
    </w:p>
    <w:p w14:paraId="1CD0C4E6" w14:textId="62BBB00D" w:rsidR="007632AB" w:rsidRPr="002D7715" w:rsidRDefault="00CD5686" w:rsidP="002D7715">
      <w:pPr>
        <w:pStyle w:val="Default"/>
        <w:widowControl/>
        <w:numPr>
          <w:ilvl w:val="0"/>
          <w:numId w:val="7"/>
        </w:numPr>
        <w:spacing w:after="160"/>
        <w:rPr>
          <w:rFonts w:ascii="Arial" w:hAnsi="Arial"/>
          <w:szCs w:val="22"/>
        </w:rPr>
      </w:pPr>
      <w:r w:rsidRPr="002A4A94">
        <w:rPr>
          <w:rFonts w:ascii="Arial" w:hAnsi="Arial"/>
          <w:szCs w:val="22"/>
        </w:rPr>
        <w:t>Manage a complex federal and state student’s data and records system</w:t>
      </w:r>
      <w:r w:rsidRPr="00734A46">
        <w:rPr>
          <w:rFonts w:ascii="Arial" w:hAnsi="Arial"/>
          <w:szCs w:val="22"/>
        </w:rPr>
        <w:t xml:space="preserve">. </w:t>
      </w:r>
      <w:r w:rsidRPr="005F5955">
        <w:rPr>
          <w:rFonts w:ascii="Arial" w:hAnsi="Arial"/>
          <w:szCs w:val="22"/>
        </w:rPr>
        <w:t>Develop</w:t>
      </w:r>
      <w:r w:rsidRPr="00A55542">
        <w:rPr>
          <w:rFonts w:ascii="Arial" w:hAnsi="Arial"/>
          <w:szCs w:val="22"/>
        </w:rPr>
        <w:t xml:space="preserve">, </w:t>
      </w:r>
      <w:r w:rsidRPr="002D7715">
        <w:rPr>
          <w:rFonts w:ascii="Arial" w:hAnsi="Arial"/>
          <w:szCs w:val="22"/>
        </w:rPr>
        <w:t xml:space="preserve">prepare </w:t>
      </w:r>
      <w:r w:rsidRPr="002A4A94">
        <w:rPr>
          <w:rFonts w:ascii="Arial" w:hAnsi="Arial"/>
          <w:szCs w:val="22"/>
        </w:rPr>
        <w:t>and d</w:t>
      </w:r>
      <w:r w:rsidR="004C10A9" w:rsidRPr="002A4A94">
        <w:rPr>
          <w:rFonts w:ascii="Arial" w:hAnsi="Arial"/>
          <w:szCs w:val="22"/>
        </w:rPr>
        <w:t>irect</w:t>
      </w:r>
      <w:r w:rsidR="004B562F" w:rsidRPr="002A4A94">
        <w:rPr>
          <w:rFonts w:ascii="Arial" w:hAnsi="Arial"/>
          <w:szCs w:val="22"/>
        </w:rPr>
        <w:t xml:space="preserve"> </w:t>
      </w:r>
      <w:r w:rsidRPr="002A4A94">
        <w:rPr>
          <w:rFonts w:ascii="Arial" w:hAnsi="Arial"/>
          <w:szCs w:val="22"/>
        </w:rPr>
        <w:t xml:space="preserve">timelines </w:t>
      </w:r>
      <w:r w:rsidRPr="00734A46">
        <w:rPr>
          <w:rFonts w:ascii="Arial" w:hAnsi="Arial"/>
          <w:szCs w:val="22"/>
        </w:rPr>
        <w:t xml:space="preserve">for </w:t>
      </w:r>
      <w:r w:rsidR="004B562F" w:rsidRPr="005F5955">
        <w:rPr>
          <w:rFonts w:ascii="Arial" w:hAnsi="Arial"/>
          <w:szCs w:val="22"/>
        </w:rPr>
        <w:t xml:space="preserve">the implementation of </w:t>
      </w:r>
      <w:r w:rsidR="004C10A9" w:rsidRPr="00A55542">
        <w:rPr>
          <w:rFonts w:ascii="Arial" w:hAnsi="Arial"/>
          <w:szCs w:val="22"/>
        </w:rPr>
        <w:t>students’ data collection, assessments</w:t>
      </w:r>
      <w:r w:rsidR="004B562F" w:rsidRPr="00DC7810">
        <w:rPr>
          <w:rFonts w:ascii="Arial" w:hAnsi="Arial"/>
          <w:szCs w:val="22"/>
        </w:rPr>
        <w:t xml:space="preserve"> and data reporting to ensure data reporting guidelines and deadlines are met.</w:t>
      </w:r>
      <w:r w:rsidR="007632AB" w:rsidRPr="00DC7810">
        <w:rPr>
          <w:rFonts w:ascii="Arial" w:hAnsi="Arial"/>
          <w:szCs w:val="22"/>
        </w:rPr>
        <w:t xml:space="preserve"> </w:t>
      </w:r>
      <w:r w:rsidR="007632AB" w:rsidRPr="002D7715">
        <w:rPr>
          <w:rFonts w:ascii="Arial" w:hAnsi="Arial"/>
          <w:szCs w:val="22"/>
        </w:rPr>
        <w:t xml:space="preserve">Direct the preparation and maintenance of student forms and the preparation of documentation for internal/external audits and consult with auditors as needed. </w:t>
      </w:r>
    </w:p>
    <w:p w14:paraId="5F8E525C" w14:textId="68A3BCF3" w:rsidR="002B088C" w:rsidRPr="00645BBE" w:rsidRDefault="002B088C" w:rsidP="002A4A94">
      <w:pPr>
        <w:pStyle w:val="Default"/>
        <w:widowControl/>
        <w:numPr>
          <w:ilvl w:val="0"/>
          <w:numId w:val="7"/>
        </w:numPr>
        <w:spacing w:after="160"/>
        <w:rPr>
          <w:rFonts w:ascii="Arial" w:hAnsi="Arial"/>
          <w:szCs w:val="22"/>
        </w:rPr>
      </w:pPr>
      <w:r w:rsidRPr="002A4A94">
        <w:rPr>
          <w:rFonts w:ascii="Arial" w:hAnsi="Arial"/>
          <w:szCs w:val="22"/>
        </w:rPr>
        <w:t xml:space="preserve"> Bring focus to the use of Integrated Education and Training (IET) or other mode</w:t>
      </w:r>
      <w:r w:rsidR="002F2813" w:rsidRPr="002A4A94">
        <w:rPr>
          <w:rFonts w:ascii="Arial" w:hAnsi="Arial"/>
          <w:szCs w:val="22"/>
        </w:rPr>
        <w:t>l</w:t>
      </w:r>
      <w:r w:rsidRPr="002A4A94">
        <w:rPr>
          <w:rFonts w:ascii="Arial" w:hAnsi="Arial"/>
          <w:szCs w:val="22"/>
        </w:rPr>
        <w:t>s of contextualized edu</w:t>
      </w:r>
      <w:r w:rsidR="003F3CA3" w:rsidRPr="002A4A94">
        <w:rPr>
          <w:rFonts w:ascii="Arial" w:hAnsi="Arial"/>
          <w:szCs w:val="22"/>
        </w:rPr>
        <w:t>cation to help adult learners</w:t>
      </w:r>
      <w:r w:rsidRPr="003063DC">
        <w:rPr>
          <w:rFonts w:ascii="Arial" w:hAnsi="Arial"/>
          <w:szCs w:val="22"/>
        </w:rPr>
        <w:t xml:space="preserve"> become more employable, engage in their communities, and exercise the rights and responsibilities of citizenship</w:t>
      </w:r>
      <w:r w:rsidRPr="00645BBE">
        <w:rPr>
          <w:rFonts w:ascii="Helvetica" w:hAnsi="Helvetica" w:cs="Helvetica"/>
          <w:color w:val="232629"/>
          <w:sz w:val="23"/>
          <w:szCs w:val="23"/>
        </w:rPr>
        <w:t>.</w:t>
      </w:r>
    </w:p>
    <w:p w14:paraId="16EB90C1" w14:textId="77777777" w:rsidR="00B10FD4" w:rsidRPr="00757FBC" w:rsidRDefault="00B10FD4" w:rsidP="00AB1370">
      <w:pPr>
        <w:pStyle w:val="Heading3"/>
        <w:keepNext w:val="0"/>
        <w:spacing w:before="320" w:after="80"/>
        <w:rPr>
          <w:rFonts w:ascii="Arial" w:hAnsi="Arial"/>
          <w:sz w:val="22"/>
          <w:szCs w:val="22"/>
        </w:rPr>
      </w:pPr>
      <w:r w:rsidRPr="00757FBC">
        <w:rPr>
          <w:rFonts w:ascii="Arial" w:hAnsi="Arial"/>
          <w:sz w:val="22"/>
          <w:szCs w:val="22"/>
        </w:rPr>
        <w:t>OTHER DUTIES</w:t>
      </w:r>
      <w:r w:rsidR="00335180" w:rsidRPr="00757FBC">
        <w:rPr>
          <w:rFonts w:ascii="Arial" w:hAnsi="Arial"/>
          <w:sz w:val="22"/>
          <w:szCs w:val="22"/>
        </w:rPr>
        <w:t>:</w:t>
      </w:r>
      <w:r w:rsidRPr="00757FBC">
        <w:rPr>
          <w:rFonts w:ascii="Arial" w:hAnsi="Arial"/>
          <w:sz w:val="22"/>
          <w:szCs w:val="22"/>
        </w:rPr>
        <w:t xml:space="preserve"> </w:t>
      </w:r>
    </w:p>
    <w:p w14:paraId="0005991A" w14:textId="77777777" w:rsidR="00DB0361" w:rsidRDefault="00DB0361" w:rsidP="00AB1370">
      <w:pPr>
        <w:pStyle w:val="Default"/>
        <w:widowControl/>
        <w:numPr>
          <w:ilvl w:val="0"/>
          <w:numId w:val="22"/>
        </w:numPr>
        <w:spacing w:after="160"/>
        <w:rPr>
          <w:rFonts w:ascii="Arial" w:hAnsi="Arial"/>
          <w:szCs w:val="22"/>
        </w:rPr>
      </w:pPr>
      <w:r>
        <w:rPr>
          <w:rFonts w:ascii="Arial" w:hAnsi="Arial"/>
          <w:szCs w:val="22"/>
        </w:rPr>
        <w:t>Cultivate relationships with community, business and economic development organizations to champion and promote the college within its community.</w:t>
      </w:r>
    </w:p>
    <w:p w14:paraId="5C879423" w14:textId="3268041A" w:rsidR="00B63CA9" w:rsidRDefault="00B37A82" w:rsidP="00AB1370">
      <w:pPr>
        <w:pStyle w:val="Default"/>
        <w:widowControl/>
        <w:numPr>
          <w:ilvl w:val="0"/>
          <w:numId w:val="22"/>
        </w:numPr>
        <w:spacing w:after="160"/>
        <w:rPr>
          <w:rFonts w:ascii="Arial" w:hAnsi="Arial"/>
          <w:szCs w:val="22"/>
        </w:rPr>
      </w:pPr>
      <w:r w:rsidRPr="00B37A82">
        <w:rPr>
          <w:rFonts w:ascii="Arial" w:hAnsi="Arial"/>
          <w:szCs w:val="22"/>
        </w:rPr>
        <w:t>Participate in legislative advocacy</w:t>
      </w:r>
      <w:r>
        <w:rPr>
          <w:rFonts w:ascii="Arial" w:hAnsi="Arial"/>
          <w:szCs w:val="22"/>
        </w:rPr>
        <w:t>.</w:t>
      </w:r>
      <w:r w:rsidRPr="00757FBC">
        <w:rPr>
          <w:rFonts w:ascii="Arial" w:hAnsi="Arial"/>
          <w:szCs w:val="22"/>
        </w:rPr>
        <w:t xml:space="preserve"> </w:t>
      </w:r>
      <w:r w:rsidR="00026243">
        <w:rPr>
          <w:rFonts w:ascii="Arial" w:hAnsi="Arial"/>
          <w:szCs w:val="22"/>
        </w:rPr>
        <w:t>E</w:t>
      </w:r>
      <w:r w:rsidR="00994DAE" w:rsidRPr="00757FBC">
        <w:rPr>
          <w:rFonts w:ascii="Arial" w:hAnsi="Arial"/>
          <w:szCs w:val="22"/>
        </w:rPr>
        <w:t xml:space="preserve">ffectively </w:t>
      </w:r>
      <w:r>
        <w:rPr>
          <w:rFonts w:ascii="Arial" w:hAnsi="Arial"/>
          <w:szCs w:val="22"/>
        </w:rPr>
        <w:t>support</w:t>
      </w:r>
      <w:r w:rsidR="00994DAE" w:rsidRPr="00757FBC">
        <w:rPr>
          <w:rFonts w:ascii="Arial" w:hAnsi="Arial"/>
          <w:szCs w:val="22"/>
        </w:rPr>
        <w:t xml:space="preserve"> d</w:t>
      </w:r>
      <w:r w:rsidR="00B63CA9" w:rsidRPr="00757FBC">
        <w:rPr>
          <w:rFonts w:ascii="Arial" w:hAnsi="Arial"/>
          <w:szCs w:val="22"/>
        </w:rPr>
        <w:t xml:space="preserve">istrict </w:t>
      </w:r>
      <w:r w:rsidR="00D45CB5">
        <w:rPr>
          <w:rFonts w:ascii="Arial" w:hAnsi="Arial"/>
          <w:szCs w:val="22"/>
        </w:rPr>
        <w:t>efforts</w:t>
      </w:r>
      <w:r w:rsidR="00B63CA9" w:rsidRPr="00757FBC">
        <w:rPr>
          <w:rFonts w:ascii="Arial" w:hAnsi="Arial"/>
          <w:szCs w:val="22"/>
        </w:rPr>
        <w:t xml:space="preserve"> wi</w:t>
      </w:r>
      <w:r w:rsidR="00994DAE" w:rsidRPr="00757FBC">
        <w:rPr>
          <w:rFonts w:ascii="Arial" w:hAnsi="Arial"/>
          <w:szCs w:val="22"/>
        </w:rPr>
        <w:t>th local, state</w:t>
      </w:r>
      <w:r w:rsidR="00B63CA9" w:rsidRPr="00757FBC">
        <w:rPr>
          <w:rFonts w:ascii="Arial" w:hAnsi="Arial"/>
          <w:szCs w:val="22"/>
        </w:rPr>
        <w:t xml:space="preserve"> and federal government officials and the California Community Colleges Chan</w:t>
      </w:r>
      <w:r w:rsidR="00994DAE" w:rsidRPr="00757FBC">
        <w:rPr>
          <w:rFonts w:ascii="Arial" w:hAnsi="Arial"/>
          <w:szCs w:val="22"/>
        </w:rPr>
        <w:softHyphen/>
        <w:t xml:space="preserve">cellor’s Office; </w:t>
      </w:r>
      <w:r w:rsidR="00DB0361">
        <w:rPr>
          <w:rFonts w:ascii="Arial" w:hAnsi="Arial"/>
          <w:szCs w:val="22"/>
        </w:rPr>
        <w:t>participate</w:t>
      </w:r>
      <w:r w:rsidR="00B63CA9" w:rsidRPr="00757FBC">
        <w:rPr>
          <w:rFonts w:ascii="Arial" w:hAnsi="Arial"/>
          <w:szCs w:val="22"/>
        </w:rPr>
        <w:t xml:space="preserve"> </w:t>
      </w:r>
      <w:r w:rsidR="00D84055">
        <w:rPr>
          <w:rFonts w:ascii="Arial" w:hAnsi="Arial"/>
          <w:szCs w:val="22"/>
        </w:rPr>
        <w:t xml:space="preserve">in </w:t>
      </w:r>
      <w:r w:rsidR="00B63CA9" w:rsidRPr="00757FBC">
        <w:rPr>
          <w:rFonts w:ascii="Arial" w:hAnsi="Arial"/>
          <w:szCs w:val="22"/>
        </w:rPr>
        <w:t>San Diego</w:t>
      </w:r>
      <w:r w:rsidR="00D84055">
        <w:rPr>
          <w:rFonts w:ascii="Arial" w:hAnsi="Arial"/>
          <w:szCs w:val="22"/>
        </w:rPr>
        <w:t xml:space="preserve"> and</w:t>
      </w:r>
      <w:r w:rsidR="00B63CA9" w:rsidRPr="00757FBC">
        <w:rPr>
          <w:rFonts w:ascii="Arial" w:hAnsi="Arial"/>
          <w:szCs w:val="22"/>
        </w:rPr>
        <w:t xml:space="preserve"> Imp</w:t>
      </w:r>
      <w:r w:rsidR="001D2085">
        <w:rPr>
          <w:rFonts w:ascii="Arial" w:hAnsi="Arial"/>
          <w:szCs w:val="22"/>
        </w:rPr>
        <w:t>erial Counties</w:t>
      </w:r>
      <w:r w:rsidR="00B63CA9" w:rsidRPr="00757FBC">
        <w:rPr>
          <w:rFonts w:ascii="Arial" w:hAnsi="Arial"/>
          <w:szCs w:val="22"/>
        </w:rPr>
        <w:t xml:space="preserve"> Association</w:t>
      </w:r>
      <w:r w:rsidR="001D2085">
        <w:rPr>
          <w:rFonts w:ascii="Arial" w:hAnsi="Arial"/>
          <w:szCs w:val="22"/>
        </w:rPr>
        <w:t>s/</w:t>
      </w:r>
      <w:r w:rsidR="0053238E">
        <w:rPr>
          <w:rFonts w:ascii="Arial" w:hAnsi="Arial"/>
          <w:szCs w:val="22"/>
        </w:rPr>
        <w:t>Groups</w:t>
      </w:r>
      <w:r w:rsidR="00CA1A5D">
        <w:rPr>
          <w:rFonts w:ascii="Arial" w:hAnsi="Arial"/>
          <w:szCs w:val="22"/>
        </w:rPr>
        <w:t xml:space="preserve"> and lead </w:t>
      </w:r>
      <w:r w:rsidR="00DB0361">
        <w:rPr>
          <w:rFonts w:ascii="Arial" w:hAnsi="Arial"/>
          <w:szCs w:val="22"/>
        </w:rPr>
        <w:t>group</w:t>
      </w:r>
      <w:r w:rsidR="00CA1A5D">
        <w:rPr>
          <w:rFonts w:ascii="Arial" w:hAnsi="Arial"/>
          <w:szCs w:val="22"/>
        </w:rPr>
        <w:t>s</w:t>
      </w:r>
      <w:r w:rsidR="00DB0361">
        <w:rPr>
          <w:rFonts w:ascii="Arial" w:hAnsi="Arial"/>
          <w:szCs w:val="22"/>
        </w:rPr>
        <w:t xml:space="preserve"> as needed</w:t>
      </w:r>
      <w:r w:rsidR="00994DAE" w:rsidRPr="00757FBC">
        <w:rPr>
          <w:rFonts w:ascii="Arial" w:hAnsi="Arial"/>
          <w:szCs w:val="22"/>
        </w:rPr>
        <w:t>.</w:t>
      </w:r>
    </w:p>
    <w:p w14:paraId="20CBDB76" w14:textId="4DC47BE4" w:rsidR="00BB4699" w:rsidRPr="00757FBC" w:rsidRDefault="00BB4699" w:rsidP="00AB1370">
      <w:pPr>
        <w:pStyle w:val="Default"/>
        <w:widowControl/>
        <w:numPr>
          <w:ilvl w:val="0"/>
          <w:numId w:val="22"/>
        </w:numPr>
        <w:spacing w:after="160"/>
        <w:rPr>
          <w:rFonts w:ascii="Arial" w:hAnsi="Arial"/>
          <w:szCs w:val="22"/>
        </w:rPr>
      </w:pPr>
      <w:r w:rsidRPr="00BB4699">
        <w:rPr>
          <w:rFonts w:ascii="Arial" w:hAnsi="Arial"/>
          <w:szCs w:val="22"/>
        </w:rPr>
        <w:t>Work with the Public Relations Office to promote information</w:t>
      </w:r>
      <w:r w:rsidR="0053238E">
        <w:rPr>
          <w:rFonts w:ascii="Arial" w:hAnsi="Arial"/>
          <w:szCs w:val="22"/>
        </w:rPr>
        <w:t xml:space="preserve"> and </w:t>
      </w:r>
      <w:r w:rsidRPr="00BB4699">
        <w:rPr>
          <w:rFonts w:ascii="Arial" w:hAnsi="Arial"/>
          <w:szCs w:val="22"/>
        </w:rPr>
        <w:t>develop marketing recommendations for increased exposure and access</w:t>
      </w:r>
      <w:r>
        <w:rPr>
          <w:rFonts w:ascii="Arial" w:hAnsi="Arial"/>
          <w:szCs w:val="22"/>
        </w:rPr>
        <w:t>.</w:t>
      </w:r>
    </w:p>
    <w:p w14:paraId="02F4AF99" w14:textId="03E54EFD" w:rsidR="0053238E" w:rsidRPr="0053238E" w:rsidRDefault="0053238E" w:rsidP="0053238E">
      <w:pPr>
        <w:pStyle w:val="ListParagraph"/>
        <w:numPr>
          <w:ilvl w:val="0"/>
          <w:numId w:val="22"/>
        </w:numPr>
        <w:autoSpaceDE w:val="0"/>
        <w:autoSpaceDN w:val="0"/>
        <w:adjustRightInd w:val="0"/>
        <w:spacing w:line="240" w:lineRule="auto"/>
        <w:rPr>
          <w:rFonts w:cs="Arial"/>
          <w:color w:val="000000"/>
          <w:sz w:val="22"/>
          <w:szCs w:val="22"/>
        </w:rPr>
      </w:pPr>
      <w:r w:rsidRPr="0053238E">
        <w:rPr>
          <w:rFonts w:cs="Arial"/>
          <w:color w:val="000000"/>
          <w:sz w:val="22"/>
          <w:szCs w:val="22"/>
        </w:rPr>
        <w:t>Participates in</w:t>
      </w:r>
      <w:r w:rsidR="008F1214">
        <w:rPr>
          <w:rFonts w:cs="Arial"/>
          <w:color w:val="000000"/>
          <w:sz w:val="22"/>
          <w:szCs w:val="22"/>
        </w:rPr>
        <w:t xml:space="preserve"> </w:t>
      </w:r>
      <w:r w:rsidR="008F1214" w:rsidRPr="0053238E">
        <w:rPr>
          <w:rFonts w:cs="Arial"/>
          <w:color w:val="000000"/>
          <w:sz w:val="22"/>
          <w:szCs w:val="22"/>
        </w:rPr>
        <w:t>shared governance t</w:t>
      </w:r>
      <w:r w:rsidR="008F1214">
        <w:rPr>
          <w:rFonts w:cs="Arial"/>
          <w:color w:val="000000"/>
          <w:sz w:val="22"/>
          <w:szCs w:val="22"/>
        </w:rPr>
        <w:t>hrough service on planning and</w:t>
      </w:r>
      <w:r w:rsidR="008F1214" w:rsidRPr="0053238E">
        <w:rPr>
          <w:rFonts w:cs="Arial"/>
          <w:color w:val="000000"/>
          <w:sz w:val="22"/>
          <w:szCs w:val="22"/>
        </w:rPr>
        <w:t xml:space="preserve"> operations committees</w:t>
      </w:r>
      <w:r w:rsidR="008F1214">
        <w:rPr>
          <w:rFonts w:cs="Arial"/>
          <w:color w:val="000000"/>
          <w:sz w:val="22"/>
          <w:szCs w:val="22"/>
        </w:rPr>
        <w:t xml:space="preserve">. Serve in </w:t>
      </w:r>
      <w:r w:rsidRPr="0053238E">
        <w:rPr>
          <w:rFonts w:cs="Arial"/>
          <w:color w:val="000000"/>
          <w:sz w:val="22"/>
          <w:szCs w:val="22"/>
        </w:rPr>
        <w:t xml:space="preserve">task forces, meetings, and/or other related groups in order to receive and/or convey information. </w:t>
      </w:r>
    </w:p>
    <w:p w14:paraId="00013D47" w14:textId="77777777" w:rsidR="0053238E" w:rsidRPr="0053238E" w:rsidRDefault="0053238E" w:rsidP="0053238E">
      <w:pPr>
        <w:pStyle w:val="ListParagraph"/>
        <w:autoSpaceDE w:val="0"/>
        <w:autoSpaceDN w:val="0"/>
        <w:adjustRightInd w:val="0"/>
        <w:spacing w:line="240" w:lineRule="auto"/>
        <w:ind w:left="360"/>
        <w:rPr>
          <w:rFonts w:cs="Arial"/>
          <w:color w:val="000000"/>
          <w:sz w:val="22"/>
          <w:szCs w:val="22"/>
        </w:rPr>
      </w:pPr>
    </w:p>
    <w:p w14:paraId="508320B2" w14:textId="1CDB84F1" w:rsidR="00B10FD4" w:rsidRPr="00757FBC" w:rsidRDefault="00B10FD4" w:rsidP="00AB1370">
      <w:pPr>
        <w:pStyle w:val="Default"/>
        <w:widowControl/>
        <w:numPr>
          <w:ilvl w:val="0"/>
          <w:numId w:val="22"/>
        </w:numPr>
        <w:spacing w:after="160"/>
        <w:rPr>
          <w:rFonts w:ascii="Arial" w:hAnsi="Arial"/>
          <w:szCs w:val="22"/>
        </w:rPr>
      </w:pPr>
      <w:r w:rsidRPr="00757FBC">
        <w:rPr>
          <w:rFonts w:ascii="Arial" w:hAnsi="Arial"/>
          <w:szCs w:val="22"/>
        </w:rPr>
        <w:t>Perform related duties as assigned.</w:t>
      </w:r>
    </w:p>
    <w:p w14:paraId="518A25AE" w14:textId="77777777" w:rsidR="00BD6810" w:rsidRPr="00757FBC" w:rsidRDefault="00335180" w:rsidP="00AB1370">
      <w:pPr>
        <w:pStyle w:val="Heading3"/>
        <w:keepNext w:val="0"/>
        <w:spacing w:before="320" w:after="80"/>
        <w:rPr>
          <w:rFonts w:ascii="Arial" w:hAnsi="Arial"/>
          <w:sz w:val="22"/>
          <w:szCs w:val="22"/>
        </w:rPr>
      </w:pPr>
      <w:r w:rsidRPr="00757FBC">
        <w:rPr>
          <w:rFonts w:ascii="Arial" w:hAnsi="Arial"/>
          <w:sz w:val="22"/>
          <w:szCs w:val="22"/>
        </w:rPr>
        <w:t>KNOWLEDGE</w:t>
      </w:r>
      <w:r w:rsidR="00B10FD4" w:rsidRPr="00757FBC">
        <w:rPr>
          <w:rFonts w:ascii="Arial" w:hAnsi="Arial"/>
          <w:sz w:val="22"/>
          <w:szCs w:val="22"/>
        </w:rPr>
        <w:t xml:space="preserve"> AND ABILITIES</w:t>
      </w:r>
      <w:r w:rsidRPr="00757FBC">
        <w:rPr>
          <w:rFonts w:ascii="Arial" w:hAnsi="Arial"/>
          <w:sz w:val="22"/>
          <w:szCs w:val="22"/>
        </w:rPr>
        <w:t>:</w:t>
      </w:r>
    </w:p>
    <w:p w14:paraId="3BD46CF6" w14:textId="77777777" w:rsidR="00BD6810" w:rsidRPr="00757FBC" w:rsidRDefault="00335180" w:rsidP="00AB1370">
      <w:pPr>
        <w:pStyle w:val="Heading3"/>
        <w:keepNext w:val="0"/>
        <w:rPr>
          <w:rFonts w:ascii="Arial" w:hAnsi="Arial"/>
          <w:b w:val="0"/>
          <w:sz w:val="22"/>
          <w:szCs w:val="22"/>
        </w:rPr>
      </w:pPr>
      <w:r w:rsidRPr="00757FBC">
        <w:rPr>
          <w:rFonts w:ascii="Arial" w:hAnsi="Arial"/>
          <w:b w:val="0"/>
          <w:sz w:val="22"/>
          <w:szCs w:val="22"/>
        </w:rPr>
        <w:t xml:space="preserve">KNOWLEDGE OF: </w:t>
      </w:r>
    </w:p>
    <w:p w14:paraId="686B40BC" w14:textId="41B15E3C" w:rsidR="00D97A4E" w:rsidRPr="00757FBC" w:rsidRDefault="00860FDD" w:rsidP="00AB1370">
      <w:pPr>
        <w:pStyle w:val="Default"/>
        <w:widowControl/>
        <w:numPr>
          <w:ilvl w:val="0"/>
          <w:numId w:val="25"/>
        </w:numPr>
        <w:spacing w:after="120"/>
        <w:rPr>
          <w:rFonts w:ascii="Arial" w:hAnsi="Arial"/>
          <w:szCs w:val="22"/>
        </w:rPr>
      </w:pPr>
      <w:r w:rsidRPr="00860FDD">
        <w:rPr>
          <w:rFonts w:ascii="Arial" w:hAnsi="Arial"/>
          <w:szCs w:val="22"/>
        </w:rPr>
        <w:t>District policy regarding assigned program(s).</w:t>
      </w:r>
      <w:r w:rsidR="00D97A4E" w:rsidRPr="00757FBC">
        <w:rPr>
          <w:rFonts w:ascii="Arial" w:hAnsi="Arial"/>
          <w:szCs w:val="22"/>
        </w:rPr>
        <w:t>District organization, operations, policies and objectives, including human resources policies and labor contract provisions.</w:t>
      </w:r>
    </w:p>
    <w:p w14:paraId="19093943" w14:textId="6C5354B2" w:rsidR="009E7E3F" w:rsidRDefault="009E7E3F" w:rsidP="00EF6A3F">
      <w:pPr>
        <w:pStyle w:val="Default"/>
        <w:numPr>
          <w:ilvl w:val="0"/>
          <w:numId w:val="25"/>
        </w:numPr>
        <w:spacing w:after="120"/>
        <w:rPr>
          <w:rFonts w:ascii="Arial" w:hAnsi="Arial"/>
          <w:szCs w:val="22"/>
        </w:rPr>
      </w:pPr>
      <w:r w:rsidRPr="00757FBC">
        <w:rPr>
          <w:rFonts w:ascii="Arial" w:hAnsi="Arial"/>
          <w:szCs w:val="22"/>
        </w:rPr>
        <w:t xml:space="preserve">Advanced principles, practices, methods and techniques of program, administrative and </w:t>
      </w:r>
      <w:r w:rsidRPr="00EF6A3F">
        <w:rPr>
          <w:rFonts w:ascii="Arial" w:hAnsi="Arial"/>
          <w:szCs w:val="22"/>
        </w:rPr>
        <w:t>org</w:t>
      </w:r>
      <w:r w:rsidR="000C6850" w:rsidRPr="00EF6A3F">
        <w:rPr>
          <w:rFonts w:ascii="Arial" w:hAnsi="Arial"/>
          <w:szCs w:val="22"/>
        </w:rPr>
        <w:softHyphen/>
      </w:r>
      <w:r w:rsidRPr="00EF6A3F">
        <w:rPr>
          <w:rFonts w:ascii="Arial" w:hAnsi="Arial"/>
          <w:szCs w:val="22"/>
        </w:rPr>
        <w:t xml:space="preserve">anizational analysis, planning and management applicable </w:t>
      </w:r>
      <w:r w:rsidR="0068382A" w:rsidRPr="00EF6A3F">
        <w:rPr>
          <w:rFonts w:ascii="Arial" w:hAnsi="Arial"/>
          <w:szCs w:val="22"/>
        </w:rPr>
        <w:t>to noncredit and adult education.</w:t>
      </w:r>
    </w:p>
    <w:p w14:paraId="7BEF4A0D" w14:textId="5A039A08" w:rsidR="00571D12" w:rsidRDefault="00571D12" w:rsidP="00571D12">
      <w:pPr>
        <w:pStyle w:val="ListParagraph"/>
        <w:numPr>
          <w:ilvl w:val="0"/>
          <w:numId w:val="25"/>
        </w:numPr>
        <w:autoSpaceDE w:val="0"/>
        <w:autoSpaceDN w:val="0"/>
        <w:adjustRightInd w:val="0"/>
        <w:spacing w:line="240" w:lineRule="auto"/>
        <w:rPr>
          <w:rFonts w:cs="Arial"/>
          <w:color w:val="000000"/>
          <w:sz w:val="22"/>
          <w:szCs w:val="22"/>
        </w:rPr>
      </w:pPr>
      <w:r w:rsidRPr="00571D12">
        <w:rPr>
          <w:rFonts w:cs="Arial"/>
          <w:color w:val="000000"/>
          <w:sz w:val="22"/>
          <w:szCs w:val="22"/>
        </w:rPr>
        <w:t xml:space="preserve">Applicable Federal, State, and local laws, codes, and regulations, including applicable sections of the California Education Code and Title 5 of the California Code of Regulations. </w:t>
      </w:r>
    </w:p>
    <w:p w14:paraId="5738FF6B" w14:textId="77777777" w:rsidR="00571D12" w:rsidRPr="00571D12" w:rsidRDefault="00571D12" w:rsidP="00571D12">
      <w:pPr>
        <w:pStyle w:val="ListParagraph"/>
        <w:autoSpaceDE w:val="0"/>
        <w:autoSpaceDN w:val="0"/>
        <w:adjustRightInd w:val="0"/>
        <w:spacing w:line="240" w:lineRule="auto"/>
        <w:ind w:left="360"/>
        <w:rPr>
          <w:rFonts w:cs="Arial"/>
          <w:color w:val="000000"/>
          <w:sz w:val="22"/>
          <w:szCs w:val="22"/>
        </w:rPr>
      </w:pPr>
    </w:p>
    <w:p w14:paraId="1833F298"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lastRenderedPageBreak/>
        <w:t>Legislative processes at the local, state and national levels.</w:t>
      </w:r>
    </w:p>
    <w:p w14:paraId="1BEE7BED" w14:textId="77777777" w:rsidR="00D97A4E" w:rsidRPr="00757FBC" w:rsidRDefault="00D97A4E" w:rsidP="00AB1370">
      <w:pPr>
        <w:pStyle w:val="Default"/>
        <w:widowControl/>
        <w:numPr>
          <w:ilvl w:val="0"/>
          <w:numId w:val="25"/>
        </w:numPr>
        <w:spacing w:after="120"/>
        <w:rPr>
          <w:rFonts w:ascii="Arial" w:hAnsi="Arial"/>
          <w:szCs w:val="22"/>
        </w:rPr>
      </w:pPr>
      <w:r w:rsidRPr="00757FBC">
        <w:rPr>
          <w:rFonts w:ascii="Arial" w:hAnsi="Arial"/>
          <w:szCs w:val="22"/>
        </w:rPr>
        <w:t>Principles and techniques of preparing, producing and disseminating information.</w:t>
      </w:r>
    </w:p>
    <w:p w14:paraId="0E53778F" w14:textId="152DC6E5" w:rsidR="009E7E3F" w:rsidRPr="00757FBC" w:rsidRDefault="009E7E3F" w:rsidP="00AB1370">
      <w:pPr>
        <w:pStyle w:val="Default"/>
        <w:numPr>
          <w:ilvl w:val="0"/>
          <w:numId w:val="25"/>
        </w:numPr>
        <w:spacing w:after="120"/>
        <w:rPr>
          <w:rFonts w:ascii="Arial" w:hAnsi="Arial"/>
          <w:szCs w:val="22"/>
        </w:rPr>
      </w:pPr>
      <w:r w:rsidRPr="00757FBC">
        <w:rPr>
          <w:rFonts w:ascii="Arial" w:hAnsi="Arial"/>
          <w:szCs w:val="22"/>
        </w:rPr>
        <w:t>Research methods and analysis techniques.</w:t>
      </w:r>
    </w:p>
    <w:p w14:paraId="331E5A54" w14:textId="77777777" w:rsidR="009E7E3F" w:rsidRPr="00757FBC" w:rsidRDefault="009E7E3F" w:rsidP="00AB1370">
      <w:pPr>
        <w:pStyle w:val="Default"/>
        <w:numPr>
          <w:ilvl w:val="0"/>
          <w:numId w:val="25"/>
        </w:numPr>
        <w:spacing w:after="120"/>
        <w:rPr>
          <w:rFonts w:ascii="Arial" w:hAnsi="Arial"/>
          <w:szCs w:val="22"/>
        </w:rPr>
      </w:pPr>
      <w:r w:rsidRPr="00757FBC">
        <w:rPr>
          <w:rFonts w:ascii="Arial" w:hAnsi="Arial"/>
          <w:szCs w:val="22"/>
        </w:rPr>
        <w:t>Principles and practices of effective management and supervision.</w:t>
      </w:r>
    </w:p>
    <w:p w14:paraId="68DE984F" w14:textId="6A4D0AEC" w:rsidR="00B148C0" w:rsidRPr="00757FBC" w:rsidRDefault="00B148C0" w:rsidP="00AB1370">
      <w:pPr>
        <w:pStyle w:val="Subhead"/>
        <w:keepNext w:val="0"/>
        <w:numPr>
          <w:ilvl w:val="0"/>
          <w:numId w:val="25"/>
        </w:numPr>
        <w:tabs>
          <w:tab w:val="clear" w:pos="720"/>
        </w:tabs>
        <w:spacing w:before="0" w:after="120"/>
        <w:rPr>
          <w:rFonts w:cs="Arial"/>
          <w:b w:val="0"/>
          <w:sz w:val="22"/>
          <w:szCs w:val="22"/>
        </w:rPr>
      </w:pPr>
      <w:r w:rsidRPr="00757FBC">
        <w:rPr>
          <w:rFonts w:cs="Arial"/>
          <w:b w:val="0"/>
          <w:sz w:val="22"/>
          <w:szCs w:val="22"/>
        </w:rPr>
        <w:t>Safety policies and safe work practices</w:t>
      </w:r>
      <w:r w:rsidR="000712E7">
        <w:rPr>
          <w:rFonts w:cs="Arial"/>
          <w:b w:val="0"/>
          <w:sz w:val="22"/>
          <w:szCs w:val="22"/>
        </w:rPr>
        <w:t>.</w:t>
      </w:r>
    </w:p>
    <w:p w14:paraId="4C7BE6C4" w14:textId="77777777" w:rsidR="00600AFB" w:rsidRPr="00600AFB" w:rsidRDefault="00335180" w:rsidP="002D7715">
      <w:pPr>
        <w:pStyle w:val="Subhead"/>
        <w:keepNext w:val="0"/>
        <w:tabs>
          <w:tab w:val="clear" w:pos="360"/>
          <w:tab w:val="clear" w:pos="720"/>
        </w:tabs>
        <w:spacing w:before="0" w:after="120"/>
        <w:ind w:left="360"/>
        <w:rPr>
          <w:rFonts w:cs="Arial"/>
          <w:b w:val="0"/>
          <w:sz w:val="22"/>
          <w:szCs w:val="22"/>
        </w:rPr>
      </w:pPr>
      <w:r w:rsidRPr="00757FBC">
        <w:rPr>
          <w:b w:val="0"/>
          <w:sz w:val="22"/>
          <w:szCs w:val="22"/>
        </w:rPr>
        <w:t xml:space="preserve">ABILITY TO: </w:t>
      </w:r>
    </w:p>
    <w:p w14:paraId="59813284" w14:textId="4850CDDC" w:rsidR="00600AFB" w:rsidRDefault="00600AFB" w:rsidP="002D7715">
      <w:pPr>
        <w:pStyle w:val="Subhead"/>
        <w:keepNext w:val="0"/>
        <w:numPr>
          <w:ilvl w:val="0"/>
          <w:numId w:val="31"/>
        </w:numPr>
        <w:tabs>
          <w:tab w:val="clear" w:pos="360"/>
          <w:tab w:val="clear" w:pos="720"/>
        </w:tabs>
        <w:spacing w:before="0" w:after="120"/>
        <w:ind w:left="36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w:t>
      </w:r>
      <w:r>
        <w:rPr>
          <w:rFonts w:cs="Arial"/>
          <w:b w:val="0"/>
          <w:sz w:val="22"/>
          <w:szCs w:val="22"/>
        </w:rPr>
        <w:t xml:space="preserve"> </w:t>
      </w:r>
      <w:r w:rsidRPr="00B148C0">
        <w:rPr>
          <w:rFonts w:cs="Arial"/>
          <w:b w:val="0"/>
          <w:sz w:val="22"/>
          <w:szCs w:val="22"/>
        </w:rPr>
        <w:t>engaged in</w:t>
      </w:r>
      <w:r>
        <w:rPr>
          <w:rFonts w:cs="Arial"/>
          <w:b w:val="0"/>
          <w:sz w:val="22"/>
          <w:szCs w:val="22"/>
        </w:rPr>
        <w:t xml:space="preserve"> financial aid and scholarship work processes.</w:t>
      </w:r>
    </w:p>
    <w:p w14:paraId="5F7795E4"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Analyze problems, identify alternative solutions, project consequences of proposed actions and implement recommendations. </w:t>
      </w:r>
    </w:p>
    <w:p w14:paraId="09BE237F" w14:textId="17B5DD7D"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Assess the needs and trends of the community and </w:t>
      </w:r>
      <w:r>
        <w:rPr>
          <w:rFonts w:ascii="Arial" w:hAnsi="Arial"/>
          <w:szCs w:val="22"/>
        </w:rPr>
        <w:t xml:space="preserve">recommend </w:t>
      </w:r>
      <w:r w:rsidRPr="00C51A05">
        <w:rPr>
          <w:rFonts w:ascii="Arial" w:hAnsi="Arial"/>
          <w:szCs w:val="22"/>
        </w:rPr>
        <w:t xml:space="preserve">appropriate and responsive programs. </w:t>
      </w:r>
    </w:p>
    <w:p w14:paraId="449D7A0F"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Collaborate and consult with others to achieve common goals including student recruitment and retention. </w:t>
      </w:r>
    </w:p>
    <w:p w14:paraId="6860769A"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Collect, compile and analyze data. </w:t>
      </w:r>
    </w:p>
    <w:p w14:paraId="57B2D406"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Communicate clearly, concisely and effectively, both orally and in writing, with diverse constituencies within and outside of the District. </w:t>
      </w:r>
    </w:p>
    <w:p w14:paraId="39113C31" w14:textId="555DDA28"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Interpret, apply and explain complex and technical </w:t>
      </w:r>
      <w:r w:rsidR="00BE32EC">
        <w:rPr>
          <w:rFonts w:ascii="Arial" w:hAnsi="Arial"/>
          <w:szCs w:val="22"/>
        </w:rPr>
        <w:t>s</w:t>
      </w:r>
      <w:r w:rsidRPr="00C51A05">
        <w:rPr>
          <w:rFonts w:ascii="Arial" w:hAnsi="Arial"/>
          <w:szCs w:val="22"/>
        </w:rPr>
        <w:t xml:space="preserve">tate and federal laws and regulations related to assigned program. </w:t>
      </w:r>
    </w:p>
    <w:p w14:paraId="27234572"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Maintain current knowledge of relevant educational and legislative changes related to the position. </w:t>
      </w:r>
    </w:p>
    <w:p w14:paraId="0F2BDBFE"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Maintain the security of confidential materials. </w:t>
      </w:r>
    </w:p>
    <w:p w14:paraId="20A34DE2"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Make effective decisions under demanding timelines. </w:t>
      </w:r>
    </w:p>
    <w:p w14:paraId="051F6E78" w14:textId="77777777" w:rsidR="00C51A05" w:rsidRPr="00C51A05" w:rsidRDefault="00C51A05" w:rsidP="002D7715">
      <w:pPr>
        <w:pStyle w:val="Default"/>
        <w:widowControl/>
        <w:numPr>
          <w:ilvl w:val="0"/>
          <w:numId w:val="31"/>
        </w:numPr>
        <w:spacing w:after="120"/>
        <w:ind w:left="360"/>
        <w:rPr>
          <w:rFonts w:ascii="Arial" w:hAnsi="Arial"/>
          <w:szCs w:val="22"/>
        </w:rPr>
      </w:pPr>
      <w:r w:rsidRPr="00C51A05">
        <w:rPr>
          <w:rFonts w:ascii="Arial" w:hAnsi="Arial"/>
          <w:szCs w:val="22"/>
        </w:rPr>
        <w:t xml:space="preserve">Operate computer and applications software, including database management, spreadsheet, word processing and software related to area of assignment. </w:t>
      </w:r>
    </w:p>
    <w:p w14:paraId="5FCACB49" w14:textId="77777777" w:rsidR="00757FBC" w:rsidRPr="00757FBC" w:rsidRDefault="00757FBC" w:rsidP="002D7715">
      <w:pPr>
        <w:pStyle w:val="Subhead"/>
        <w:keepNext w:val="0"/>
        <w:numPr>
          <w:ilvl w:val="0"/>
          <w:numId w:val="31"/>
        </w:numPr>
        <w:tabs>
          <w:tab w:val="clear" w:pos="360"/>
        </w:tabs>
        <w:spacing w:before="0" w:after="120"/>
        <w:ind w:left="360"/>
        <w:rPr>
          <w:rFonts w:cs="Arial"/>
          <w:b w:val="0"/>
          <w:sz w:val="22"/>
          <w:szCs w:val="22"/>
        </w:rPr>
      </w:pPr>
      <w:r w:rsidRPr="00757FBC">
        <w:rPr>
          <w:rFonts w:cs="Arial"/>
          <w:b w:val="0"/>
          <w:sz w:val="22"/>
          <w:szCs w:val="22"/>
        </w:rPr>
        <w:t>Communicate effectively, both orally and in writing.</w:t>
      </w:r>
    </w:p>
    <w:p w14:paraId="06484DFA" w14:textId="77777777" w:rsidR="00757FBC" w:rsidRPr="00757FBC" w:rsidRDefault="00757FBC" w:rsidP="002D7715">
      <w:pPr>
        <w:pStyle w:val="Subhead"/>
        <w:keepNext w:val="0"/>
        <w:numPr>
          <w:ilvl w:val="0"/>
          <w:numId w:val="31"/>
        </w:numPr>
        <w:tabs>
          <w:tab w:val="clear" w:pos="360"/>
        </w:tabs>
        <w:spacing w:before="0" w:after="120"/>
        <w:ind w:left="360"/>
        <w:rPr>
          <w:rFonts w:cs="Arial"/>
          <w:b w:val="0"/>
          <w:sz w:val="22"/>
          <w:szCs w:val="22"/>
        </w:rPr>
      </w:pPr>
      <w:r w:rsidRPr="00757FBC">
        <w:rPr>
          <w:rFonts w:cs="Arial"/>
          <w:b w:val="0"/>
          <w:sz w:val="22"/>
          <w:szCs w:val="22"/>
        </w:rPr>
        <w:t xml:space="preserve">Operate a computer and standard business software. </w:t>
      </w:r>
    </w:p>
    <w:p w14:paraId="2F78DFD0" w14:textId="77777777" w:rsidR="00757FBC" w:rsidRPr="00757FBC" w:rsidRDefault="00757FBC" w:rsidP="002D7715">
      <w:pPr>
        <w:pStyle w:val="Subhead"/>
        <w:keepNext w:val="0"/>
        <w:numPr>
          <w:ilvl w:val="0"/>
          <w:numId w:val="31"/>
        </w:numPr>
        <w:tabs>
          <w:tab w:val="clear" w:pos="360"/>
        </w:tabs>
        <w:spacing w:before="0" w:after="120"/>
        <w:ind w:left="360"/>
        <w:rPr>
          <w:rFonts w:cs="Arial"/>
          <w:b w:val="0"/>
          <w:sz w:val="22"/>
          <w:szCs w:val="22"/>
        </w:rPr>
      </w:pPr>
      <w:r w:rsidRPr="00757FBC">
        <w:rPr>
          <w:rFonts w:cs="Arial"/>
          <w:b w:val="0"/>
          <w:sz w:val="22"/>
          <w:szCs w:val="22"/>
        </w:rPr>
        <w:t>Use tact and diplomacy in dealing with sensitive and complex issues, situations and concerned people.</w:t>
      </w:r>
    </w:p>
    <w:p w14:paraId="4B2EEA0E" w14:textId="77777777" w:rsidR="00757FBC" w:rsidRDefault="00757FBC" w:rsidP="002D7715">
      <w:pPr>
        <w:numPr>
          <w:ilvl w:val="0"/>
          <w:numId w:val="31"/>
        </w:numPr>
        <w:tabs>
          <w:tab w:val="left" w:pos="1080"/>
          <w:tab w:val="left" w:pos="1440"/>
          <w:tab w:val="left" w:pos="1800"/>
          <w:tab w:val="left" w:pos="2160"/>
          <w:tab w:val="left" w:pos="2520"/>
          <w:tab w:val="left" w:pos="2880"/>
        </w:tabs>
        <w:spacing w:after="120"/>
        <w:ind w:left="360"/>
        <w:rPr>
          <w:rFonts w:cs="Arial"/>
          <w:sz w:val="22"/>
          <w:szCs w:val="22"/>
        </w:rPr>
      </w:pPr>
      <w:r w:rsidRPr="00757FBC">
        <w:rPr>
          <w:rFonts w:cs="Arial"/>
          <w:sz w:val="22"/>
          <w:szCs w:val="22"/>
        </w:rPr>
        <w:t xml:space="preserve">Demonstrate sensitivity to and understanding of diverse academic, socioeconomic, cultural, </w:t>
      </w:r>
      <w:proofErr w:type="gramStart"/>
      <w:r w:rsidRPr="00757FBC">
        <w:rPr>
          <w:rFonts w:cs="Arial"/>
          <w:sz w:val="22"/>
          <w:szCs w:val="22"/>
        </w:rPr>
        <w:t>ethnic</w:t>
      </w:r>
      <w:proofErr w:type="gramEnd"/>
      <w:r w:rsidRPr="00757FBC">
        <w:rPr>
          <w:rFonts w:cs="Arial"/>
          <w:sz w:val="22"/>
          <w:szCs w:val="22"/>
        </w:rPr>
        <w:t xml:space="preserve"> and disability issues. </w:t>
      </w:r>
    </w:p>
    <w:p w14:paraId="1D41E6A3" w14:textId="77777777" w:rsidR="00DC7810" w:rsidRDefault="00DC7810" w:rsidP="002D7715">
      <w:pPr>
        <w:tabs>
          <w:tab w:val="left" w:pos="1080"/>
          <w:tab w:val="left" w:pos="1440"/>
          <w:tab w:val="left" w:pos="1800"/>
          <w:tab w:val="left" w:pos="2160"/>
          <w:tab w:val="left" w:pos="2520"/>
          <w:tab w:val="left" w:pos="2880"/>
        </w:tabs>
        <w:spacing w:after="120"/>
        <w:rPr>
          <w:rFonts w:cs="Arial"/>
          <w:sz w:val="22"/>
          <w:szCs w:val="22"/>
        </w:rPr>
      </w:pPr>
    </w:p>
    <w:p w14:paraId="0439AA80" w14:textId="77777777" w:rsidR="00DC7810" w:rsidRDefault="00DC7810" w:rsidP="002D7715">
      <w:pPr>
        <w:tabs>
          <w:tab w:val="left" w:pos="1080"/>
          <w:tab w:val="left" w:pos="1440"/>
          <w:tab w:val="left" w:pos="1800"/>
          <w:tab w:val="left" w:pos="2160"/>
          <w:tab w:val="left" w:pos="2520"/>
          <w:tab w:val="left" w:pos="2880"/>
        </w:tabs>
        <w:spacing w:after="120"/>
        <w:rPr>
          <w:rFonts w:cs="Arial"/>
          <w:sz w:val="22"/>
          <w:szCs w:val="22"/>
        </w:rPr>
      </w:pPr>
    </w:p>
    <w:p w14:paraId="06AF18AD" w14:textId="77777777" w:rsidR="00BD6810" w:rsidRPr="00757FBC" w:rsidRDefault="00335180" w:rsidP="00AB1370">
      <w:pPr>
        <w:pStyle w:val="Heading3"/>
        <w:keepNext w:val="0"/>
        <w:spacing w:before="320" w:after="80"/>
        <w:rPr>
          <w:rFonts w:ascii="Arial" w:hAnsi="Arial"/>
          <w:sz w:val="22"/>
          <w:szCs w:val="22"/>
        </w:rPr>
      </w:pPr>
      <w:r w:rsidRPr="00757FBC">
        <w:rPr>
          <w:rFonts w:ascii="Arial" w:hAnsi="Arial"/>
          <w:sz w:val="22"/>
          <w:szCs w:val="22"/>
        </w:rPr>
        <w:lastRenderedPageBreak/>
        <w:t xml:space="preserve">EDUCATION AND EXPERIENCE: </w:t>
      </w:r>
    </w:p>
    <w:p w14:paraId="065257E1" w14:textId="25390245" w:rsidR="001B63A4" w:rsidRPr="00757FBC" w:rsidRDefault="00C74436" w:rsidP="00AB1370">
      <w:pPr>
        <w:pStyle w:val="CM13"/>
        <w:widowControl/>
        <w:spacing w:after="240"/>
        <w:rPr>
          <w:rFonts w:ascii="Arial" w:hAnsi="Arial" w:cs="Arial"/>
          <w:szCs w:val="22"/>
        </w:rPr>
      </w:pPr>
      <w:r w:rsidRPr="00757FBC">
        <w:rPr>
          <w:rFonts w:ascii="Arial" w:hAnsi="Arial" w:cs="Arial"/>
          <w:szCs w:val="22"/>
        </w:rPr>
        <w:t>Graduation from a</w:t>
      </w:r>
      <w:r w:rsidR="005D5FBB" w:rsidRPr="00757FBC">
        <w:rPr>
          <w:rFonts w:ascii="Arial" w:hAnsi="Arial" w:cs="Arial"/>
          <w:szCs w:val="22"/>
        </w:rPr>
        <w:t>n accredited</w:t>
      </w:r>
      <w:r w:rsidRPr="00757FBC">
        <w:rPr>
          <w:rFonts w:ascii="Arial" w:hAnsi="Arial" w:cs="Arial"/>
          <w:szCs w:val="22"/>
        </w:rPr>
        <w:t xml:space="preserve"> four-year college or university with a </w:t>
      </w:r>
      <w:r w:rsidR="00D97A4E" w:rsidRPr="00757FBC">
        <w:rPr>
          <w:rFonts w:ascii="Arial" w:hAnsi="Arial" w:cs="Arial"/>
          <w:szCs w:val="22"/>
        </w:rPr>
        <w:t xml:space="preserve">bachelor’s degree </w:t>
      </w:r>
      <w:r w:rsidRPr="00757FBC">
        <w:rPr>
          <w:rFonts w:ascii="Arial" w:hAnsi="Arial" w:cs="Arial"/>
          <w:szCs w:val="22"/>
        </w:rPr>
        <w:t>in</w:t>
      </w:r>
      <w:r w:rsidR="00994DAE" w:rsidRPr="00757FBC">
        <w:rPr>
          <w:rFonts w:ascii="Arial" w:hAnsi="Arial" w:cs="Arial"/>
          <w:szCs w:val="22"/>
        </w:rPr>
        <w:t xml:space="preserve"> </w:t>
      </w:r>
      <w:r w:rsidR="00521753">
        <w:rPr>
          <w:rFonts w:ascii="Arial" w:hAnsi="Arial" w:cs="Arial"/>
          <w:szCs w:val="22"/>
        </w:rPr>
        <w:t>business administration</w:t>
      </w:r>
      <w:r w:rsidRPr="00757FBC">
        <w:rPr>
          <w:rFonts w:ascii="Arial" w:hAnsi="Arial" w:cs="Arial"/>
          <w:szCs w:val="22"/>
        </w:rPr>
        <w:t xml:space="preserve"> or </w:t>
      </w:r>
      <w:r w:rsidR="00994DAE" w:rsidRPr="00757FBC">
        <w:rPr>
          <w:rFonts w:ascii="Arial" w:hAnsi="Arial" w:cs="Arial"/>
          <w:szCs w:val="22"/>
        </w:rPr>
        <w:t xml:space="preserve">a </w:t>
      </w:r>
      <w:r w:rsidRPr="00757FBC">
        <w:rPr>
          <w:rFonts w:ascii="Arial" w:hAnsi="Arial" w:cs="Arial"/>
          <w:szCs w:val="22"/>
        </w:rPr>
        <w:t>related field</w:t>
      </w:r>
      <w:r w:rsidR="00994DAE" w:rsidRPr="00757FBC">
        <w:rPr>
          <w:rFonts w:ascii="Arial" w:hAnsi="Arial" w:cs="Arial"/>
          <w:szCs w:val="22"/>
        </w:rPr>
        <w:t>,</w:t>
      </w:r>
      <w:r w:rsidR="00AD6F99" w:rsidRPr="00757FBC">
        <w:rPr>
          <w:rFonts w:ascii="Arial" w:hAnsi="Arial" w:cs="Arial"/>
          <w:szCs w:val="22"/>
        </w:rPr>
        <w:t xml:space="preserve"> </w:t>
      </w:r>
      <w:r w:rsidR="00A77E4C" w:rsidRPr="00757FBC">
        <w:rPr>
          <w:rFonts w:ascii="Arial" w:hAnsi="Arial" w:cs="Arial"/>
          <w:szCs w:val="22"/>
        </w:rPr>
        <w:t xml:space="preserve">and </w:t>
      </w:r>
      <w:r w:rsidR="00404E84">
        <w:rPr>
          <w:rFonts w:ascii="Arial" w:hAnsi="Arial" w:cs="Arial"/>
          <w:szCs w:val="22"/>
        </w:rPr>
        <w:t>five</w:t>
      </w:r>
      <w:r w:rsidR="00404E84" w:rsidRPr="00757FBC">
        <w:rPr>
          <w:rFonts w:ascii="Arial" w:hAnsi="Arial" w:cs="Arial"/>
          <w:szCs w:val="22"/>
        </w:rPr>
        <w:t xml:space="preserve"> </w:t>
      </w:r>
      <w:r w:rsidRPr="00757FBC">
        <w:rPr>
          <w:rFonts w:ascii="Arial" w:hAnsi="Arial" w:cs="Arial"/>
          <w:szCs w:val="22"/>
        </w:rPr>
        <w:t>years of increasingly respon</w:t>
      </w:r>
      <w:r w:rsidR="00994DAE" w:rsidRPr="00757FBC">
        <w:rPr>
          <w:rFonts w:ascii="Arial" w:hAnsi="Arial" w:cs="Arial"/>
          <w:szCs w:val="22"/>
        </w:rPr>
        <w:t xml:space="preserve">sible experience </w:t>
      </w:r>
      <w:r w:rsidR="00DC7810" w:rsidRPr="002D7715">
        <w:rPr>
          <w:rFonts w:ascii="Arial" w:hAnsi="Arial" w:cs="Arial"/>
          <w:szCs w:val="22"/>
        </w:rPr>
        <w:t>involving two or more functional areas</w:t>
      </w:r>
      <w:r w:rsidR="00DC7810" w:rsidRPr="00757FBC">
        <w:rPr>
          <w:rFonts w:ascii="Arial" w:hAnsi="Arial" w:cs="Arial"/>
          <w:szCs w:val="22"/>
        </w:rPr>
        <w:t xml:space="preserve"> </w:t>
      </w:r>
      <w:r w:rsidR="00994DAE" w:rsidRPr="00757FBC">
        <w:rPr>
          <w:rFonts w:ascii="Arial" w:hAnsi="Arial" w:cs="Arial"/>
          <w:szCs w:val="22"/>
        </w:rPr>
        <w:t xml:space="preserve">in </w:t>
      </w:r>
      <w:r w:rsidR="00B9002F">
        <w:rPr>
          <w:rFonts w:ascii="Arial" w:hAnsi="Arial" w:cs="Arial"/>
          <w:szCs w:val="22"/>
        </w:rPr>
        <w:t>n</w:t>
      </w:r>
      <w:r w:rsidR="002962DB">
        <w:rPr>
          <w:rFonts w:ascii="Arial" w:hAnsi="Arial" w:cs="Arial"/>
          <w:szCs w:val="22"/>
        </w:rPr>
        <w:t xml:space="preserve">oncredit and </w:t>
      </w:r>
      <w:r w:rsidR="00B9002F">
        <w:rPr>
          <w:rFonts w:ascii="Arial" w:hAnsi="Arial" w:cs="Arial"/>
          <w:szCs w:val="22"/>
        </w:rPr>
        <w:t>a</w:t>
      </w:r>
      <w:r w:rsidR="002962DB">
        <w:rPr>
          <w:rFonts w:ascii="Arial" w:hAnsi="Arial" w:cs="Arial"/>
          <w:szCs w:val="22"/>
        </w:rPr>
        <w:t xml:space="preserve">dult </w:t>
      </w:r>
      <w:r w:rsidR="00B9002F">
        <w:rPr>
          <w:rFonts w:ascii="Arial" w:hAnsi="Arial" w:cs="Arial"/>
          <w:szCs w:val="22"/>
        </w:rPr>
        <w:t>e</w:t>
      </w:r>
      <w:r w:rsidR="002962DB">
        <w:rPr>
          <w:rFonts w:ascii="Arial" w:hAnsi="Arial" w:cs="Arial"/>
          <w:szCs w:val="22"/>
        </w:rPr>
        <w:t>ducation</w:t>
      </w:r>
      <w:r w:rsidR="00B9002F">
        <w:rPr>
          <w:rFonts w:ascii="Arial" w:hAnsi="Arial" w:cs="Arial"/>
          <w:szCs w:val="22"/>
        </w:rPr>
        <w:t xml:space="preserve"> programs</w:t>
      </w:r>
      <w:r w:rsidR="00404E84">
        <w:rPr>
          <w:rFonts w:ascii="Arial" w:hAnsi="Arial" w:cs="Arial"/>
          <w:szCs w:val="22"/>
        </w:rPr>
        <w:t xml:space="preserve">. </w:t>
      </w:r>
      <w:r w:rsidR="002962DB">
        <w:rPr>
          <w:rFonts w:ascii="Arial" w:hAnsi="Arial" w:cs="Arial"/>
          <w:szCs w:val="22"/>
        </w:rPr>
        <w:t xml:space="preserve"> </w:t>
      </w:r>
    </w:p>
    <w:p w14:paraId="2002061B" w14:textId="77777777" w:rsidR="00BD6810" w:rsidRPr="00757FBC" w:rsidRDefault="001B63A4" w:rsidP="00AB1370">
      <w:pPr>
        <w:pStyle w:val="Heading3"/>
        <w:keepLines/>
        <w:spacing w:before="320" w:after="80"/>
        <w:rPr>
          <w:rFonts w:ascii="Arial" w:hAnsi="Arial"/>
          <w:sz w:val="22"/>
          <w:szCs w:val="22"/>
        </w:rPr>
      </w:pPr>
      <w:r w:rsidRPr="00757FBC">
        <w:rPr>
          <w:rFonts w:ascii="Arial" w:hAnsi="Arial"/>
          <w:sz w:val="22"/>
          <w:szCs w:val="22"/>
        </w:rPr>
        <w:t xml:space="preserve">LICENSES AND OTHER REQUIREMENTS: </w:t>
      </w:r>
    </w:p>
    <w:p w14:paraId="08B0EDDA" w14:textId="77777777" w:rsidR="00BD6810" w:rsidRPr="00757FBC" w:rsidRDefault="00BD6810" w:rsidP="00AB1370">
      <w:pPr>
        <w:pStyle w:val="CM13"/>
        <w:keepNext/>
        <w:keepLines/>
        <w:widowControl/>
        <w:spacing w:after="240"/>
        <w:rPr>
          <w:rFonts w:ascii="Arial" w:hAnsi="Arial" w:cs="Arial"/>
          <w:szCs w:val="22"/>
        </w:rPr>
      </w:pPr>
      <w:r w:rsidRPr="00757FBC">
        <w:rPr>
          <w:rFonts w:ascii="Arial" w:hAnsi="Arial" w:cs="Arial"/>
          <w:szCs w:val="22"/>
        </w:rPr>
        <w:t xml:space="preserve">A valid </w:t>
      </w:r>
      <w:r w:rsidR="000F22BB" w:rsidRPr="00757FBC">
        <w:rPr>
          <w:rFonts w:ascii="Arial" w:hAnsi="Arial" w:cs="Arial"/>
          <w:szCs w:val="22"/>
        </w:rPr>
        <w:t xml:space="preserve">California </w:t>
      </w:r>
      <w:r w:rsidR="00A77E4C" w:rsidRPr="00757FBC">
        <w:rPr>
          <w:rFonts w:ascii="Arial" w:hAnsi="Arial" w:cs="Arial"/>
          <w:szCs w:val="22"/>
        </w:rPr>
        <w:t>driver</w:t>
      </w:r>
      <w:r w:rsidR="00857178" w:rsidRPr="00757FBC">
        <w:rPr>
          <w:rFonts w:ascii="Arial" w:hAnsi="Arial" w:cs="Arial"/>
          <w:szCs w:val="22"/>
        </w:rPr>
        <w:t>’</w:t>
      </w:r>
      <w:r w:rsidR="00A77E4C" w:rsidRPr="00757FBC">
        <w:rPr>
          <w:rFonts w:ascii="Arial" w:hAnsi="Arial" w:cs="Arial"/>
          <w:szCs w:val="22"/>
        </w:rPr>
        <w:t>s license and the ability to maint</w:t>
      </w:r>
      <w:r w:rsidR="001D5AD6" w:rsidRPr="00757FBC">
        <w:rPr>
          <w:rFonts w:ascii="Arial" w:hAnsi="Arial" w:cs="Arial"/>
          <w:szCs w:val="22"/>
        </w:rPr>
        <w:t xml:space="preserve">ain insurability under the </w:t>
      </w:r>
      <w:r w:rsidR="00254ACF" w:rsidRPr="00757FBC">
        <w:rPr>
          <w:rFonts w:ascii="Arial" w:hAnsi="Arial" w:cs="Arial"/>
          <w:szCs w:val="22"/>
        </w:rPr>
        <w:t>d</w:t>
      </w:r>
      <w:r w:rsidR="00014413" w:rsidRPr="00757FBC">
        <w:rPr>
          <w:rFonts w:ascii="Arial" w:hAnsi="Arial" w:cs="Arial"/>
          <w:szCs w:val="22"/>
        </w:rPr>
        <w:t>istrict</w:t>
      </w:r>
      <w:r w:rsidR="00857178" w:rsidRPr="00757FBC">
        <w:rPr>
          <w:rFonts w:ascii="Arial" w:hAnsi="Arial" w:cs="Arial"/>
          <w:szCs w:val="22"/>
        </w:rPr>
        <w:t>’</w:t>
      </w:r>
      <w:r w:rsidR="00014413" w:rsidRPr="00757FBC">
        <w:rPr>
          <w:rFonts w:ascii="Arial" w:hAnsi="Arial" w:cs="Arial"/>
          <w:szCs w:val="22"/>
        </w:rPr>
        <w:t xml:space="preserve">s </w:t>
      </w:r>
      <w:r w:rsidR="00A77E4C" w:rsidRPr="00757FBC">
        <w:rPr>
          <w:rFonts w:ascii="Arial" w:hAnsi="Arial" w:cs="Arial"/>
          <w:szCs w:val="22"/>
        </w:rPr>
        <w:t>vehicle insurance program.</w:t>
      </w:r>
      <w:r w:rsidR="00BF2DE2" w:rsidRPr="00757FBC">
        <w:rPr>
          <w:rFonts w:ascii="Arial" w:hAnsi="Arial" w:cs="Arial"/>
          <w:szCs w:val="22"/>
        </w:rPr>
        <w:t xml:space="preserve"> </w:t>
      </w:r>
    </w:p>
    <w:p w14:paraId="7974DA5E" w14:textId="77777777" w:rsidR="001B63A4" w:rsidRPr="00757FBC" w:rsidRDefault="001B63A4" w:rsidP="00AB1370">
      <w:pPr>
        <w:tabs>
          <w:tab w:val="left" w:pos="-1440"/>
          <w:tab w:val="left" w:pos="-720"/>
          <w:tab w:val="left" w:pos="720"/>
          <w:tab w:val="left" w:pos="1152"/>
        </w:tabs>
        <w:spacing w:before="320" w:after="80"/>
        <w:rPr>
          <w:rFonts w:cs="Arial"/>
          <w:b/>
          <w:bCs/>
          <w:sz w:val="22"/>
          <w:szCs w:val="22"/>
        </w:rPr>
      </w:pPr>
      <w:r w:rsidRPr="00757FBC">
        <w:rPr>
          <w:rFonts w:cs="Arial"/>
          <w:b/>
          <w:bCs/>
          <w:sz w:val="22"/>
          <w:szCs w:val="22"/>
        </w:rPr>
        <w:t>WORK DIRECTION, LEAD AND SUPERVISORY RESPONSIBILITIES:</w:t>
      </w:r>
    </w:p>
    <w:p w14:paraId="3F94B59A" w14:textId="137310C3" w:rsidR="001B63A4" w:rsidRPr="00757FBC" w:rsidRDefault="00476A42" w:rsidP="00AB1370">
      <w:pPr>
        <w:tabs>
          <w:tab w:val="left" w:pos="-1440"/>
          <w:tab w:val="left" w:pos="-720"/>
          <w:tab w:val="left" w:pos="720"/>
          <w:tab w:val="left" w:pos="1152"/>
        </w:tabs>
        <w:rPr>
          <w:rFonts w:cs="Arial"/>
          <w:sz w:val="22"/>
          <w:szCs w:val="22"/>
        </w:rPr>
      </w:pPr>
      <w:r>
        <w:rPr>
          <w:rFonts w:cs="Arial"/>
          <w:sz w:val="22"/>
          <w:szCs w:val="22"/>
        </w:rPr>
        <w:t>Program Specialist</w:t>
      </w:r>
      <w:r w:rsidR="00E74440">
        <w:rPr>
          <w:rFonts w:cs="Arial"/>
          <w:sz w:val="22"/>
          <w:szCs w:val="22"/>
        </w:rPr>
        <w:t>,</w:t>
      </w:r>
      <w:r>
        <w:rPr>
          <w:rFonts w:cs="Arial"/>
          <w:sz w:val="22"/>
          <w:szCs w:val="22"/>
        </w:rPr>
        <w:t xml:space="preserve"> Noncredit </w:t>
      </w:r>
      <w:r w:rsidR="009C798A">
        <w:rPr>
          <w:rFonts w:cs="Arial"/>
          <w:sz w:val="22"/>
          <w:szCs w:val="22"/>
        </w:rPr>
        <w:t xml:space="preserve">&amp; </w:t>
      </w:r>
      <w:r>
        <w:rPr>
          <w:rFonts w:cs="Arial"/>
          <w:sz w:val="22"/>
          <w:szCs w:val="22"/>
        </w:rPr>
        <w:t xml:space="preserve">Adult Education, Noncredit </w:t>
      </w:r>
      <w:r w:rsidR="009C798A">
        <w:rPr>
          <w:rFonts w:cs="Arial"/>
          <w:sz w:val="22"/>
          <w:szCs w:val="22"/>
        </w:rPr>
        <w:t xml:space="preserve">&amp; Adult Education </w:t>
      </w:r>
      <w:r>
        <w:rPr>
          <w:rFonts w:cs="Arial"/>
          <w:sz w:val="22"/>
          <w:szCs w:val="22"/>
        </w:rPr>
        <w:t xml:space="preserve">Support Assistants, Career Services Specialist, </w:t>
      </w:r>
      <w:r w:rsidR="009C798A">
        <w:rPr>
          <w:rFonts w:cs="Arial"/>
          <w:sz w:val="22"/>
          <w:szCs w:val="22"/>
        </w:rPr>
        <w:t xml:space="preserve">Noncredit </w:t>
      </w:r>
      <w:r w:rsidR="00EF0A6A">
        <w:rPr>
          <w:rFonts w:cs="Arial"/>
          <w:sz w:val="22"/>
          <w:szCs w:val="22"/>
        </w:rPr>
        <w:t xml:space="preserve">&amp; </w:t>
      </w:r>
      <w:r w:rsidR="009C798A">
        <w:rPr>
          <w:rFonts w:cs="Arial"/>
          <w:sz w:val="22"/>
          <w:szCs w:val="22"/>
        </w:rPr>
        <w:t>Adu</w:t>
      </w:r>
      <w:r w:rsidR="00EF0A6A">
        <w:rPr>
          <w:rFonts w:cs="Arial"/>
          <w:sz w:val="22"/>
          <w:szCs w:val="22"/>
        </w:rPr>
        <w:t xml:space="preserve">lt Education Secretary, </w:t>
      </w:r>
      <w:r w:rsidR="00424041">
        <w:rPr>
          <w:rFonts w:cs="Arial"/>
          <w:sz w:val="22"/>
          <w:szCs w:val="22"/>
        </w:rPr>
        <w:t xml:space="preserve">Instructional Aides, </w:t>
      </w:r>
      <w:r w:rsidR="00EF0A6A">
        <w:rPr>
          <w:rFonts w:cs="Arial"/>
          <w:sz w:val="22"/>
          <w:szCs w:val="22"/>
        </w:rPr>
        <w:t>Cam</w:t>
      </w:r>
      <w:r w:rsidR="00286AD1">
        <w:rPr>
          <w:rFonts w:cs="Arial"/>
          <w:sz w:val="22"/>
          <w:szCs w:val="22"/>
        </w:rPr>
        <w:t>p</w:t>
      </w:r>
      <w:r w:rsidR="00EF0A6A">
        <w:rPr>
          <w:rFonts w:cs="Arial"/>
          <w:sz w:val="22"/>
          <w:szCs w:val="22"/>
        </w:rPr>
        <w:t>us Aides and Student Workers.</w:t>
      </w:r>
      <w:r w:rsidR="009C798A">
        <w:rPr>
          <w:rFonts w:cs="Arial"/>
          <w:sz w:val="22"/>
          <w:szCs w:val="22"/>
        </w:rPr>
        <w:t xml:space="preserve"> </w:t>
      </w:r>
    </w:p>
    <w:p w14:paraId="41836394" w14:textId="77777777" w:rsidR="00C06FD6" w:rsidRPr="00757FBC" w:rsidRDefault="001B63A4" w:rsidP="00AB1370">
      <w:pPr>
        <w:tabs>
          <w:tab w:val="left" w:pos="-1440"/>
          <w:tab w:val="left" w:pos="-720"/>
          <w:tab w:val="left" w:pos="720"/>
          <w:tab w:val="left" w:pos="1152"/>
        </w:tabs>
        <w:spacing w:before="320" w:after="80"/>
        <w:rPr>
          <w:rFonts w:cs="Arial"/>
          <w:sz w:val="22"/>
          <w:szCs w:val="22"/>
        </w:rPr>
      </w:pPr>
      <w:r w:rsidRPr="00757FBC">
        <w:rPr>
          <w:rFonts w:cs="Arial"/>
          <w:b/>
          <w:bCs/>
          <w:sz w:val="22"/>
          <w:szCs w:val="22"/>
        </w:rPr>
        <w:t>CONTACTS:</w:t>
      </w:r>
    </w:p>
    <w:p w14:paraId="0CA38B6E" w14:textId="22F84CBC" w:rsidR="00C06FD6" w:rsidRPr="00757FBC" w:rsidRDefault="00CC1250" w:rsidP="00AB1370">
      <w:pPr>
        <w:tabs>
          <w:tab w:val="left" w:pos="-1440"/>
          <w:tab w:val="left" w:pos="-720"/>
          <w:tab w:val="left" w:pos="720"/>
          <w:tab w:val="left" w:pos="1152"/>
        </w:tabs>
        <w:spacing w:after="80"/>
        <w:rPr>
          <w:rFonts w:cs="Arial"/>
          <w:sz w:val="22"/>
          <w:szCs w:val="22"/>
        </w:rPr>
      </w:pPr>
      <w:r>
        <w:rPr>
          <w:rFonts w:cs="Arial"/>
          <w:bCs/>
          <w:sz w:val="22"/>
          <w:szCs w:val="22"/>
        </w:rPr>
        <w:t xml:space="preserve">Consortium </w:t>
      </w:r>
      <w:r w:rsidR="00994DAE" w:rsidRPr="00757FBC">
        <w:rPr>
          <w:rFonts w:cs="Arial"/>
          <w:bCs/>
          <w:sz w:val="22"/>
          <w:szCs w:val="22"/>
        </w:rPr>
        <w:t xml:space="preserve">board </w:t>
      </w:r>
      <w:r w:rsidR="00286AD1">
        <w:rPr>
          <w:rFonts w:cs="Arial"/>
          <w:bCs/>
          <w:sz w:val="22"/>
          <w:szCs w:val="22"/>
        </w:rPr>
        <w:t xml:space="preserve">and committee </w:t>
      </w:r>
      <w:r w:rsidR="00994DAE" w:rsidRPr="00757FBC">
        <w:rPr>
          <w:rFonts w:cs="Arial"/>
          <w:bCs/>
          <w:sz w:val="22"/>
          <w:szCs w:val="22"/>
        </w:rPr>
        <w:t>members,</w:t>
      </w:r>
      <w:r w:rsidR="00C06FD6" w:rsidRPr="00757FBC">
        <w:rPr>
          <w:rFonts w:cs="Arial"/>
          <w:bCs/>
          <w:sz w:val="22"/>
          <w:szCs w:val="22"/>
        </w:rPr>
        <w:t xml:space="preserve"> </w:t>
      </w:r>
      <w:r w:rsidR="00994DAE" w:rsidRPr="00757FBC">
        <w:rPr>
          <w:rFonts w:cs="Arial"/>
          <w:sz w:val="22"/>
          <w:szCs w:val="22"/>
        </w:rPr>
        <w:t>d</w:t>
      </w:r>
      <w:r w:rsidR="00C06FD6" w:rsidRPr="00757FBC">
        <w:rPr>
          <w:rFonts w:cs="Arial"/>
          <w:sz w:val="22"/>
          <w:szCs w:val="22"/>
        </w:rPr>
        <w:t>istrict administrators, faculty, staff</w:t>
      </w:r>
      <w:r w:rsidR="00994DAE" w:rsidRPr="00757FBC">
        <w:rPr>
          <w:rFonts w:cs="Arial"/>
          <w:sz w:val="22"/>
          <w:szCs w:val="22"/>
        </w:rPr>
        <w:t>,</w:t>
      </w:r>
      <w:r w:rsidR="00C06FD6" w:rsidRPr="00757FBC">
        <w:rPr>
          <w:rFonts w:cs="Arial"/>
          <w:sz w:val="22"/>
          <w:szCs w:val="22"/>
        </w:rPr>
        <w:t xml:space="preserve"> students</w:t>
      </w:r>
      <w:r w:rsidR="00994DAE" w:rsidRPr="00757FBC">
        <w:rPr>
          <w:rFonts w:cs="Arial"/>
          <w:sz w:val="22"/>
          <w:szCs w:val="22"/>
        </w:rPr>
        <w:t>,</w:t>
      </w:r>
      <w:r w:rsidR="006B1F62">
        <w:rPr>
          <w:rFonts w:cs="Arial"/>
          <w:sz w:val="22"/>
          <w:szCs w:val="22"/>
        </w:rPr>
        <w:t xml:space="preserve"> school districts,</w:t>
      </w:r>
      <w:r w:rsidR="00C06FD6" w:rsidRPr="00757FBC">
        <w:rPr>
          <w:rFonts w:cs="Arial"/>
          <w:sz w:val="22"/>
          <w:szCs w:val="22"/>
        </w:rPr>
        <w:t xml:space="preserve"> other coll</w:t>
      </w:r>
      <w:r w:rsidR="00994DAE" w:rsidRPr="00757FBC">
        <w:rPr>
          <w:rFonts w:cs="Arial"/>
          <w:sz w:val="22"/>
          <w:szCs w:val="22"/>
        </w:rPr>
        <w:t>ege and community organizations,</w:t>
      </w:r>
      <w:r w:rsidR="00C06FD6" w:rsidRPr="00757FBC">
        <w:rPr>
          <w:rFonts w:cs="Arial"/>
          <w:sz w:val="22"/>
          <w:szCs w:val="22"/>
        </w:rPr>
        <w:t xml:space="preserve"> </w:t>
      </w:r>
      <w:r w:rsidR="00D97A4E" w:rsidRPr="00757FBC">
        <w:rPr>
          <w:rFonts w:cs="Arial"/>
          <w:bCs/>
          <w:sz w:val="22"/>
          <w:szCs w:val="22"/>
        </w:rPr>
        <w:t>government officials,</w:t>
      </w:r>
      <w:r w:rsidR="00D97A4E" w:rsidRPr="00757FBC">
        <w:rPr>
          <w:rFonts w:cs="Arial"/>
          <w:sz w:val="22"/>
          <w:szCs w:val="22"/>
        </w:rPr>
        <w:t xml:space="preserve"> </w:t>
      </w:r>
      <w:r w:rsidR="00C06FD6" w:rsidRPr="00757FBC">
        <w:rPr>
          <w:rFonts w:cs="Arial"/>
          <w:sz w:val="22"/>
          <w:szCs w:val="22"/>
        </w:rPr>
        <w:t>vendors</w:t>
      </w:r>
      <w:r w:rsidR="00994DAE" w:rsidRPr="00757FBC">
        <w:rPr>
          <w:rFonts w:cs="Arial"/>
          <w:sz w:val="22"/>
          <w:szCs w:val="22"/>
        </w:rPr>
        <w:t>,</w:t>
      </w:r>
      <w:r w:rsidR="00C06FD6" w:rsidRPr="00757FBC">
        <w:rPr>
          <w:rFonts w:cs="Arial"/>
          <w:sz w:val="22"/>
          <w:szCs w:val="22"/>
        </w:rPr>
        <w:t xml:space="preserve"> </w:t>
      </w:r>
      <w:r w:rsidR="006175A2">
        <w:rPr>
          <w:rFonts w:cs="Arial"/>
          <w:sz w:val="22"/>
          <w:szCs w:val="22"/>
        </w:rPr>
        <w:t>contractors</w:t>
      </w:r>
      <w:r w:rsidR="00C06FD6" w:rsidRPr="00757FBC">
        <w:rPr>
          <w:rFonts w:cs="Arial"/>
          <w:bCs/>
          <w:sz w:val="22"/>
          <w:szCs w:val="22"/>
        </w:rPr>
        <w:t xml:space="preserve"> and </w:t>
      </w:r>
      <w:r w:rsidR="007553AD" w:rsidRPr="00757FBC">
        <w:rPr>
          <w:rFonts w:cs="Arial"/>
          <w:bCs/>
          <w:sz w:val="22"/>
          <w:szCs w:val="22"/>
        </w:rPr>
        <w:t xml:space="preserve">the </w:t>
      </w:r>
      <w:r w:rsidR="00C06FD6" w:rsidRPr="00757FBC">
        <w:rPr>
          <w:rFonts w:cs="Arial"/>
          <w:bCs/>
          <w:sz w:val="22"/>
          <w:szCs w:val="22"/>
        </w:rPr>
        <w:t>public.</w:t>
      </w:r>
    </w:p>
    <w:p w14:paraId="33C8E46B" w14:textId="7928A511" w:rsidR="001B63A4" w:rsidRPr="00757FBC" w:rsidRDefault="001B63A4" w:rsidP="00AB1370">
      <w:pPr>
        <w:tabs>
          <w:tab w:val="left" w:pos="-1440"/>
          <w:tab w:val="left" w:pos="-720"/>
          <w:tab w:val="left" w:pos="720"/>
          <w:tab w:val="left" w:pos="1152"/>
        </w:tabs>
        <w:spacing w:before="320" w:after="80"/>
        <w:rPr>
          <w:rFonts w:cs="Arial"/>
          <w:color w:val="FF0000"/>
          <w:sz w:val="22"/>
          <w:szCs w:val="22"/>
        </w:rPr>
      </w:pPr>
      <w:r w:rsidRPr="00757FBC">
        <w:rPr>
          <w:rFonts w:cs="Arial"/>
          <w:b/>
          <w:bCs/>
          <w:sz w:val="22"/>
          <w:szCs w:val="22"/>
        </w:rPr>
        <w:t>PHYSICAL EFFORT:</w:t>
      </w:r>
      <w:r w:rsidR="00BF2DE2" w:rsidRPr="00757FBC">
        <w:rPr>
          <w:rFonts w:cs="Arial"/>
          <w:b/>
          <w:bCs/>
          <w:sz w:val="22"/>
          <w:szCs w:val="22"/>
        </w:rPr>
        <w:t xml:space="preserve"> </w:t>
      </w:r>
    </w:p>
    <w:p w14:paraId="3CEFBE81" w14:textId="77777777" w:rsidR="001B63A4" w:rsidRPr="00757FBC" w:rsidRDefault="001B63A4" w:rsidP="00AB1370">
      <w:pPr>
        <w:tabs>
          <w:tab w:val="left" w:pos="-1440"/>
          <w:tab w:val="left" w:pos="-720"/>
          <w:tab w:val="left" w:pos="720"/>
          <w:tab w:val="left" w:pos="1152"/>
        </w:tabs>
        <w:spacing w:before="160" w:after="160"/>
        <w:rPr>
          <w:rFonts w:cs="Arial"/>
          <w:i/>
          <w:szCs w:val="22"/>
        </w:rPr>
      </w:pPr>
      <w:r w:rsidRPr="00757FBC">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46C2857" w14:textId="77777777" w:rsidR="001B63A4" w:rsidRPr="00757FBC" w:rsidRDefault="00BF4AAE" w:rsidP="00AB1370">
      <w:pPr>
        <w:pStyle w:val="BodyText3"/>
        <w:spacing w:after="0"/>
        <w:rPr>
          <w:rFonts w:cs="Arial"/>
          <w:sz w:val="22"/>
          <w:szCs w:val="22"/>
        </w:rPr>
      </w:pPr>
      <w:r w:rsidRPr="00757FBC">
        <w:rPr>
          <w:rFonts w:cs="Arial"/>
          <w:sz w:val="22"/>
          <w:szCs w:val="22"/>
        </w:rPr>
        <w:t xml:space="preserve">Primarily sedentary with </w:t>
      </w:r>
      <w:r w:rsidR="001B63A4" w:rsidRPr="00757FBC">
        <w:rPr>
          <w:rFonts w:cs="Arial"/>
          <w:sz w:val="22"/>
          <w:szCs w:val="22"/>
        </w:rPr>
        <w:t>intermittent standing, walking, bending and stooping; occasional light lifting an</w:t>
      </w:r>
      <w:r w:rsidRPr="00757FBC">
        <w:rPr>
          <w:rFonts w:cs="Arial"/>
          <w:sz w:val="22"/>
          <w:szCs w:val="22"/>
        </w:rPr>
        <w:t xml:space="preserve">d carrying of objects weighing </w:t>
      </w:r>
      <w:r w:rsidR="001C3630" w:rsidRPr="00757FBC">
        <w:rPr>
          <w:rFonts w:cs="Arial"/>
          <w:sz w:val="22"/>
          <w:szCs w:val="22"/>
        </w:rPr>
        <w:t xml:space="preserve">up to </w:t>
      </w:r>
      <w:r w:rsidRPr="00757FBC">
        <w:rPr>
          <w:rFonts w:cs="Arial"/>
          <w:sz w:val="22"/>
          <w:szCs w:val="22"/>
        </w:rPr>
        <w:t>2</w:t>
      </w:r>
      <w:r w:rsidR="001B63A4" w:rsidRPr="00757FBC">
        <w:rPr>
          <w:rFonts w:cs="Arial"/>
          <w:sz w:val="22"/>
          <w:szCs w:val="22"/>
        </w:rPr>
        <w:t>5</w:t>
      </w:r>
      <w:r w:rsidR="001C3630" w:rsidRPr="00757FBC">
        <w:rPr>
          <w:rFonts w:cs="Arial"/>
          <w:sz w:val="22"/>
          <w:szCs w:val="22"/>
        </w:rPr>
        <w:t xml:space="preserve"> pounds</w:t>
      </w:r>
      <w:r w:rsidR="009F1442" w:rsidRPr="00757FBC">
        <w:rPr>
          <w:rFonts w:cs="Arial"/>
          <w:sz w:val="22"/>
          <w:szCs w:val="22"/>
        </w:rPr>
        <w:t xml:space="preserve">; ability to travel to </w:t>
      </w:r>
      <w:r w:rsidR="001B63A4" w:rsidRPr="00757FBC">
        <w:rPr>
          <w:rFonts w:cs="Arial"/>
          <w:sz w:val="22"/>
          <w:szCs w:val="22"/>
        </w:rPr>
        <w:t>vari</w:t>
      </w:r>
      <w:r w:rsidR="001C3630" w:rsidRPr="00757FBC">
        <w:rPr>
          <w:rFonts w:cs="Arial"/>
          <w:sz w:val="22"/>
          <w:szCs w:val="22"/>
        </w:rPr>
        <w:t>ous</w:t>
      </w:r>
      <w:r w:rsidR="001B63A4" w:rsidRPr="00757FBC">
        <w:rPr>
          <w:rFonts w:cs="Arial"/>
          <w:sz w:val="22"/>
          <w:szCs w:val="22"/>
        </w:rPr>
        <w:t xml:space="preserve"> locations on and off campus as needed to conduct district business.</w:t>
      </w:r>
    </w:p>
    <w:p w14:paraId="54546466" w14:textId="77777777" w:rsidR="001B63A4" w:rsidRPr="00757FBC" w:rsidRDefault="001B63A4" w:rsidP="00AB1370">
      <w:pPr>
        <w:tabs>
          <w:tab w:val="left" w:pos="-1440"/>
          <w:tab w:val="left" w:pos="-720"/>
          <w:tab w:val="left" w:pos="720"/>
          <w:tab w:val="left" w:pos="1152"/>
        </w:tabs>
        <w:spacing w:before="320" w:after="80"/>
        <w:rPr>
          <w:rFonts w:cs="Arial"/>
          <w:spacing w:val="-3"/>
          <w:sz w:val="22"/>
          <w:szCs w:val="22"/>
        </w:rPr>
      </w:pPr>
      <w:r w:rsidRPr="00757FBC">
        <w:rPr>
          <w:rFonts w:cs="Arial"/>
          <w:b/>
          <w:bCs/>
          <w:spacing w:val="-3"/>
          <w:sz w:val="22"/>
          <w:szCs w:val="22"/>
        </w:rPr>
        <w:t>EMOTIONAL EFFORT:</w:t>
      </w:r>
    </w:p>
    <w:p w14:paraId="449C923E" w14:textId="77777777" w:rsidR="001B63A4" w:rsidRPr="00757FBC" w:rsidRDefault="001B63A4" w:rsidP="00AB1370">
      <w:pPr>
        <w:tabs>
          <w:tab w:val="left" w:pos="-1440"/>
          <w:tab w:val="left" w:pos="-720"/>
          <w:tab w:val="left" w:pos="720"/>
          <w:tab w:val="left" w:pos="1152"/>
        </w:tabs>
        <w:rPr>
          <w:rFonts w:cs="Arial"/>
          <w:sz w:val="22"/>
          <w:szCs w:val="22"/>
        </w:rPr>
      </w:pPr>
      <w:r w:rsidRPr="00757FBC">
        <w:rPr>
          <w:rFonts w:cs="Arial"/>
          <w:sz w:val="22"/>
          <w:szCs w:val="22"/>
        </w:rPr>
        <w:t>Ability to develop and maintain effective working relationships involving interactions and com</w:t>
      </w:r>
      <w:r w:rsidRPr="00757FBC">
        <w:rPr>
          <w:rFonts w:cs="Arial"/>
          <w:sz w:val="22"/>
          <w:szCs w:val="22"/>
        </w:rPr>
        <w:softHyphen/>
        <w:t xml:space="preserve">munications personally, by phone and in writing with a variety of individuals and/or groups from diverse backgrounds on a regular, ongoing basis; ability to </w:t>
      </w:r>
      <w:r w:rsidR="00E223C9" w:rsidRPr="00757FBC">
        <w:rPr>
          <w:rFonts w:cs="Arial"/>
          <w:sz w:val="22"/>
          <w:szCs w:val="22"/>
        </w:rPr>
        <w:t xml:space="preserve">work effectively under pressure on a variety of tasks </w:t>
      </w:r>
      <w:r w:rsidRPr="00757FBC">
        <w:rPr>
          <w:rFonts w:cs="Arial"/>
          <w:sz w:val="22"/>
          <w:szCs w:val="22"/>
        </w:rPr>
        <w:t>concurrently while meeting established deadlines and changing priorities.</w:t>
      </w:r>
    </w:p>
    <w:p w14:paraId="45A331A9" w14:textId="77777777" w:rsidR="001B63A4" w:rsidRPr="00757FBC" w:rsidRDefault="001B63A4" w:rsidP="00AB1370">
      <w:pPr>
        <w:tabs>
          <w:tab w:val="left" w:pos="-1440"/>
          <w:tab w:val="left" w:pos="-720"/>
          <w:tab w:val="left" w:pos="720"/>
          <w:tab w:val="left" w:pos="1152"/>
        </w:tabs>
        <w:spacing w:before="320" w:after="80"/>
        <w:rPr>
          <w:rFonts w:cs="Arial"/>
          <w:spacing w:val="-3"/>
          <w:sz w:val="22"/>
          <w:szCs w:val="22"/>
        </w:rPr>
      </w:pPr>
      <w:r w:rsidRPr="00757FBC">
        <w:rPr>
          <w:rFonts w:cs="Arial"/>
          <w:b/>
          <w:bCs/>
          <w:spacing w:val="-3"/>
          <w:sz w:val="22"/>
          <w:szCs w:val="22"/>
        </w:rPr>
        <w:t>WORKING CONDITIONS:</w:t>
      </w:r>
    </w:p>
    <w:p w14:paraId="525A9456" w14:textId="327D8EDE" w:rsidR="00993DEE" w:rsidRPr="00757FBC" w:rsidRDefault="001B63A4" w:rsidP="00AB137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757FBC">
        <w:rPr>
          <w:rFonts w:cs="Arial"/>
          <w:sz w:val="22"/>
          <w:szCs w:val="22"/>
        </w:rPr>
        <w:t xml:space="preserve">Primarily </w:t>
      </w:r>
      <w:r w:rsidR="00E223C9" w:rsidRPr="00757FBC">
        <w:rPr>
          <w:rFonts w:cs="Arial"/>
          <w:sz w:val="22"/>
          <w:szCs w:val="22"/>
        </w:rPr>
        <w:t xml:space="preserve">business office environment; subject to </w:t>
      </w:r>
      <w:r w:rsidRPr="00757FBC">
        <w:rPr>
          <w:rFonts w:cs="Arial"/>
          <w:sz w:val="22"/>
          <w:szCs w:val="22"/>
        </w:rPr>
        <w:t xml:space="preserve">frequent </w:t>
      </w:r>
      <w:r w:rsidR="00E223C9" w:rsidRPr="00757FBC">
        <w:rPr>
          <w:rFonts w:cs="Arial"/>
          <w:sz w:val="22"/>
          <w:szCs w:val="22"/>
        </w:rPr>
        <w:t xml:space="preserve">public </w:t>
      </w:r>
      <w:r w:rsidR="00997070" w:rsidRPr="00757FBC">
        <w:rPr>
          <w:rFonts w:cs="Arial"/>
          <w:sz w:val="22"/>
          <w:szCs w:val="22"/>
        </w:rPr>
        <w:t xml:space="preserve">contact </w:t>
      </w:r>
      <w:r w:rsidR="00E223C9" w:rsidRPr="00757FBC">
        <w:rPr>
          <w:rFonts w:cs="Arial"/>
          <w:sz w:val="22"/>
          <w:szCs w:val="22"/>
        </w:rPr>
        <w:t xml:space="preserve">and </w:t>
      </w:r>
      <w:r w:rsidRPr="00757FBC">
        <w:rPr>
          <w:rFonts w:cs="Arial"/>
          <w:sz w:val="22"/>
          <w:szCs w:val="22"/>
        </w:rPr>
        <w:t>inter</w:t>
      </w:r>
      <w:r w:rsidR="00E223C9" w:rsidRPr="00757FBC">
        <w:rPr>
          <w:rFonts w:cs="Arial"/>
          <w:sz w:val="22"/>
          <w:szCs w:val="22"/>
        </w:rPr>
        <w:t xml:space="preserve">ruption; </w:t>
      </w:r>
      <w:r w:rsidRPr="00757FBC">
        <w:rPr>
          <w:rFonts w:cs="Arial"/>
          <w:sz w:val="22"/>
          <w:szCs w:val="22"/>
        </w:rPr>
        <w:t>inter</w:t>
      </w:r>
      <w:r w:rsidR="004B39CD" w:rsidRPr="00757FBC">
        <w:rPr>
          <w:rFonts w:cs="Arial"/>
          <w:sz w:val="22"/>
          <w:szCs w:val="22"/>
        </w:rPr>
        <w:softHyphen/>
      </w:r>
      <w:r w:rsidRPr="00757FBC">
        <w:rPr>
          <w:rFonts w:cs="Arial"/>
          <w:sz w:val="22"/>
          <w:szCs w:val="22"/>
        </w:rPr>
        <w:t>mittent exposure to individuals a</w:t>
      </w:r>
      <w:r w:rsidR="00E223C9" w:rsidRPr="00757FBC">
        <w:rPr>
          <w:rFonts w:cs="Arial"/>
          <w:sz w:val="22"/>
          <w:szCs w:val="22"/>
        </w:rPr>
        <w:t>cting in a disagreeable fashion; m</w:t>
      </w:r>
      <w:r w:rsidRPr="00757FBC">
        <w:rPr>
          <w:rFonts w:cs="Arial"/>
          <w:sz w:val="22"/>
          <w:szCs w:val="22"/>
        </w:rPr>
        <w:t xml:space="preserve">ay work at any district location or </w:t>
      </w:r>
      <w:r w:rsidR="00E223C9" w:rsidRPr="00757FBC">
        <w:rPr>
          <w:rFonts w:cs="Arial"/>
          <w:sz w:val="22"/>
          <w:szCs w:val="22"/>
        </w:rPr>
        <w:t xml:space="preserve">authorized facility with occasional evenings and/or weekends on an as-needed basis. </w:t>
      </w:r>
      <w:r w:rsidRPr="00757FBC">
        <w:rPr>
          <w:rFonts w:cs="Arial"/>
          <w:sz w:val="22"/>
          <w:szCs w:val="22"/>
        </w:rPr>
        <w:t>Occa</w:t>
      </w:r>
      <w:r w:rsidR="001C3630" w:rsidRPr="00757FBC">
        <w:rPr>
          <w:rFonts w:cs="Arial"/>
          <w:sz w:val="22"/>
          <w:szCs w:val="22"/>
        </w:rPr>
        <w:softHyphen/>
      </w:r>
      <w:r w:rsidRPr="00757FBC">
        <w:rPr>
          <w:rFonts w:cs="Arial"/>
          <w:sz w:val="22"/>
          <w:szCs w:val="22"/>
        </w:rPr>
        <w:t>sional local travel may be requested.</w:t>
      </w:r>
    </w:p>
    <w:sectPr w:rsidR="00993DEE" w:rsidRPr="00757FBC" w:rsidSect="00C61EA4">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0CD1" w14:textId="77777777" w:rsidR="00CD3CC7" w:rsidRDefault="00CD3CC7">
      <w:r>
        <w:separator/>
      </w:r>
    </w:p>
  </w:endnote>
  <w:endnote w:type="continuationSeparator" w:id="0">
    <w:p w14:paraId="2391A9FA" w14:textId="77777777" w:rsidR="00CD3CC7" w:rsidRDefault="00CD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913D"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3B1A1A5" wp14:editId="5092D97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76523F"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05749C64" w14:textId="77777777" w:rsidR="001B63A4" w:rsidRPr="00F078B1" w:rsidRDefault="001B63A4" w:rsidP="001B63A4">
    <w:pPr>
      <w:pStyle w:val="Footer"/>
      <w:jc w:val="center"/>
      <w:rPr>
        <w:rFonts w:cs="Arial"/>
        <w:b/>
        <w:bCs/>
        <w:szCs w:val="20"/>
      </w:rPr>
    </w:pPr>
  </w:p>
  <w:p w14:paraId="65A069E3" w14:textId="1718E59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B20D4">
      <w:rPr>
        <w:rFonts w:cs="Arial"/>
        <w:b/>
        <w:bCs/>
        <w:szCs w:val="20"/>
      </w:rPr>
      <w:t>March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7B11"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CAE39C6" wp14:editId="32EB1E99">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128C7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58DCDCBE" w14:textId="77777777" w:rsidR="005D6F0D" w:rsidRPr="00F078B1" w:rsidRDefault="005D6F0D" w:rsidP="00083551">
    <w:pPr>
      <w:pStyle w:val="Footer"/>
      <w:jc w:val="center"/>
      <w:rPr>
        <w:rFonts w:cs="Arial"/>
        <w:b/>
        <w:bCs/>
        <w:szCs w:val="20"/>
      </w:rPr>
    </w:pPr>
  </w:p>
  <w:p w14:paraId="2C0D4D40" w14:textId="312C8123"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FB20D4">
      <w:rPr>
        <w:rFonts w:cs="Arial"/>
        <w:b/>
        <w:bCs/>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9672" w14:textId="77777777" w:rsidR="00CD3CC7" w:rsidRDefault="00CD3CC7">
      <w:r>
        <w:separator/>
      </w:r>
    </w:p>
  </w:footnote>
  <w:footnote w:type="continuationSeparator" w:id="0">
    <w:p w14:paraId="69BD253C" w14:textId="77777777" w:rsidR="00CD3CC7" w:rsidRDefault="00CD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64E4" w14:textId="1F508EE0" w:rsidR="00472510" w:rsidRPr="00994DAE" w:rsidRDefault="00C61EA4" w:rsidP="00C61EA4">
    <w:pPr>
      <w:spacing w:before="160" w:after="120"/>
      <w:rPr>
        <w:b/>
        <w:noProof/>
      </w:rPr>
    </w:pPr>
    <w:r w:rsidRPr="00FF1C41">
      <w:rPr>
        <w:rFonts w:cs="Arial"/>
        <w:b/>
        <w:spacing w:val="-3"/>
      </w:rPr>
      <w:t xml:space="preserve">Director, </w:t>
    </w:r>
    <w:r w:rsidR="00026243">
      <w:rPr>
        <w:rFonts w:cs="Arial"/>
        <w:b/>
        <w:spacing w:val="-3"/>
      </w:rPr>
      <w:t>Noncredit</w:t>
    </w:r>
    <w:r w:rsidRPr="00FF1C41">
      <w:rPr>
        <w:rFonts w:cs="Arial"/>
        <w:b/>
        <w:spacing w:val="-3"/>
      </w:rPr>
      <w:t xml:space="preserve"> &amp; Adult Education Programs</w:t>
    </w:r>
    <w:r>
      <w:rPr>
        <w:rFonts w:cs="Arial"/>
        <w:b/>
        <w:spacing w:val="-3"/>
      </w:rPr>
      <w:tab/>
    </w:r>
    <w:r>
      <w:rPr>
        <w:rFonts w:cs="Arial"/>
        <w:b/>
        <w:spacing w:val="-3"/>
      </w:rPr>
      <w:tab/>
    </w:r>
    <w:r>
      <w:rPr>
        <w:rFonts w:cs="Arial"/>
        <w:b/>
        <w:spacing w:val="-3"/>
      </w:rPr>
      <w:tab/>
    </w:r>
    <w:r>
      <w:rPr>
        <w:rFonts w:cs="Arial"/>
        <w:b/>
        <w:spacing w:val="-3"/>
      </w:rPr>
      <w:tab/>
    </w:r>
    <w:r>
      <w:rPr>
        <w:rFonts w:cs="Arial"/>
        <w:b/>
        <w:spacing w:val="-3"/>
      </w:rPr>
      <w:tab/>
    </w:r>
    <w:r w:rsidR="00335180" w:rsidRPr="00994DAE">
      <w:rPr>
        <w:b/>
      </w:rPr>
      <w:tab/>
    </w:r>
    <w:r w:rsidR="00335180" w:rsidRPr="00994DAE">
      <w:rPr>
        <w:b/>
      </w:rPr>
      <w:fldChar w:fldCharType="begin"/>
    </w:r>
    <w:r w:rsidR="00335180" w:rsidRPr="00994DAE">
      <w:rPr>
        <w:b/>
      </w:rPr>
      <w:instrText xml:space="preserve"> PAGE   \* MERGEFORMAT </w:instrText>
    </w:r>
    <w:r w:rsidR="00335180" w:rsidRPr="00994DAE">
      <w:rPr>
        <w:b/>
      </w:rPr>
      <w:fldChar w:fldCharType="separate"/>
    </w:r>
    <w:r w:rsidR="00F51B1C">
      <w:rPr>
        <w:b/>
        <w:noProof/>
      </w:rPr>
      <w:t>5</w:t>
    </w:r>
    <w:r w:rsidR="00335180" w:rsidRPr="00994DAE">
      <w:rPr>
        <w:b/>
        <w:noProof/>
      </w:rPr>
      <w:fldChar w:fldCharType="end"/>
    </w:r>
  </w:p>
  <w:p w14:paraId="44107956"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0EF44D9" wp14:editId="663112F8">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8612D3"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470BB17B"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9764C4"/>
    <w:multiLevelType w:val="multilevel"/>
    <w:tmpl w:val="E1F8A8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1963BF9"/>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01973"/>
    <w:multiLevelType w:val="hybridMultilevel"/>
    <w:tmpl w:val="E8CE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24652A"/>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F10C3"/>
    <w:multiLevelType w:val="hybridMultilevel"/>
    <w:tmpl w:val="E1F8A8D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61481"/>
    <w:multiLevelType w:val="hybridMultilevel"/>
    <w:tmpl w:val="AC8A9E8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C48FB"/>
    <w:multiLevelType w:val="hybridMultilevel"/>
    <w:tmpl w:val="FEE8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C7F0C"/>
    <w:multiLevelType w:val="multilevel"/>
    <w:tmpl w:val="E64A2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6"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F91896"/>
    <w:multiLevelType w:val="multilevel"/>
    <w:tmpl w:val="63D0A7A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E03D0E"/>
    <w:multiLevelType w:val="multilevel"/>
    <w:tmpl w:val="F70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6"/>
  </w:num>
  <w:num w:numId="7">
    <w:abstractNumId w:val="28"/>
  </w:num>
  <w:num w:numId="8">
    <w:abstractNumId w:val="9"/>
  </w:num>
  <w:num w:numId="9">
    <w:abstractNumId w:val="14"/>
  </w:num>
  <w:num w:numId="10">
    <w:abstractNumId w:val="24"/>
  </w:num>
  <w:num w:numId="11">
    <w:abstractNumId w:val="15"/>
  </w:num>
  <w:num w:numId="12">
    <w:abstractNumId w:val="17"/>
  </w:num>
  <w:num w:numId="13">
    <w:abstractNumId w:val="31"/>
  </w:num>
  <w:num w:numId="14">
    <w:abstractNumId w:val="30"/>
  </w:num>
  <w:num w:numId="15">
    <w:abstractNumId w:val="5"/>
  </w:num>
  <w:num w:numId="16">
    <w:abstractNumId w:val="4"/>
  </w:num>
  <w:num w:numId="17">
    <w:abstractNumId w:val="8"/>
  </w:num>
  <w:num w:numId="18">
    <w:abstractNumId w:val="25"/>
  </w:num>
  <w:num w:numId="19">
    <w:abstractNumId w:val="10"/>
  </w:num>
  <w:num w:numId="20">
    <w:abstractNumId w:val="18"/>
  </w:num>
  <w:num w:numId="21">
    <w:abstractNumId w:val="19"/>
  </w:num>
  <w:num w:numId="22">
    <w:abstractNumId w:val="20"/>
  </w:num>
  <w:num w:numId="23">
    <w:abstractNumId w:val="11"/>
  </w:num>
  <w:num w:numId="24">
    <w:abstractNumId w:val="6"/>
  </w:num>
  <w:num w:numId="25">
    <w:abstractNumId w:val="7"/>
  </w:num>
  <w:num w:numId="26">
    <w:abstractNumId w:val="27"/>
  </w:num>
  <w:num w:numId="27">
    <w:abstractNumId w:val="23"/>
  </w:num>
  <w:num w:numId="28">
    <w:abstractNumId w:val="21"/>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N7awNDYxsDAxtTRT0lEKTi0uzszPAykwNKgFAPR3DnItAAAA"/>
  </w:docVars>
  <w:rsids>
    <w:rsidRoot w:val="00972DAF"/>
    <w:rsid w:val="00011A89"/>
    <w:rsid w:val="00014413"/>
    <w:rsid w:val="00022BF5"/>
    <w:rsid w:val="0002397E"/>
    <w:rsid w:val="00026243"/>
    <w:rsid w:val="00033BC6"/>
    <w:rsid w:val="000360E5"/>
    <w:rsid w:val="00045491"/>
    <w:rsid w:val="00062F4C"/>
    <w:rsid w:val="000712E7"/>
    <w:rsid w:val="00077C23"/>
    <w:rsid w:val="00083551"/>
    <w:rsid w:val="00085F2C"/>
    <w:rsid w:val="00092503"/>
    <w:rsid w:val="000B54E2"/>
    <w:rsid w:val="000C0C49"/>
    <w:rsid w:val="000C6850"/>
    <w:rsid w:val="000E134F"/>
    <w:rsid w:val="000E4442"/>
    <w:rsid w:val="000F2102"/>
    <w:rsid w:val="000F22BB"/>
    <w:rsid w:val="00102587"/>
    <w:rsid w:val="00105072"/>
    <w:rsid w:val="00106187"/>
    <w:rsid w:val="0010714C"/>
    <w:rsid w:val="00113135"/>
    <w:rsid w:val="001175AB"/>
    <w:rsid w:val="001435D9"/>
    <w:rsid w:val="00153BEF"/>
    <w:rsid w:val="00160E1E"/>
    <w:rsid w:val="00167FA8"/>
    <w:rsid w:val="001701E1"/>
    <w:rsid w:val="00172DF2"/>
    <w:rsid w:val="00175B3A"/>
    <w:rsid w:val="001775D9"/>
    <w:rsid w:val="00180824"/>
    <w:rsid w:val="00187A67"/>
    <w:rsid w:val="001B0A0F"/>
    <w:rsid w:val="001B63A4"/>
    <w:rsid w:val="001C3630"/>
    <w:rsid w:val="001D2085"/>
    <w:rsid w:val="001D5AD6"/>
    <w:rsid w:val="001E0964"/>
    <w:rsid w:val="001F6AA7"/>
    <w:rsid w:val="00202AA5"/>
    <w:rsid w:val="00206E5A"/>
    <w:rsid w:val="00210182"/>
    <w:rsid w:val="002106CB"/>
    <w:rsid w:val="00217B69"/>
    <w:rsid w:val="002402C5"/>
    <w:rsid w:val="0024118E"/>
    <w:rsid w:val="00254ACF"/>
    <w:rsid w:val="0025680B"/>
    <w:rsid w:val="00263E82"/>
    <w:rsid w:val="0027542D"/>
    <w:rsid w:val="00277B80"/>
    <w:rsid w:val="002806A0"/>
    <w:rsid w:val="00286AD1"/>
    <w:rsid w:val="00290049"/>
    <w:rsid w:val="00291D34"/>
    <w:rsid w:val="002962DB"/>
    <w:rsid w:val="002A2D36"/>
    <w:rsid w:val="002A32A3"/>
    <w:rsid w:val="002A4A94"/>
    <w:rsid w:val="002B088C"/>
    <w:rsid w:val="002C75C2"/>
    <w:rsid w:val="002D7715"/>
    <w:rsid w:val="002E3E5A"/>
    <w:rsid w:val="002F2813"/>
    <w:rsid w:val="003063DC"/>
    <w:rsid w:val="003166C7"/>
    <w:rsid w:val="003250A7"/>
    <w:rsid w:val="003333DD"/>
    <w:rsid w:val="003339BA"/>
    <w:rsid w:val="00335180"/>
    <w:rsid w:val="003374BC"/>
    <w:rsid w:val="00340CDD"/>
    <w:rsid w:val="003511FE"/>
    <w:rsid w:val="00360463"/>
    <w:rsid w:val="00366C9D"/>
    <w:rsid w:val="003671AF"/>
    <w:rsid w:val="00367E96"/>
    <w:rsid w:val="00372B3D"/>
    <w:rsid w:val="0037531B"/>
    <w:rsid w:val="003855FB"/>
    <w:rsid w:val="003975FD"/>
    <w:rsid w:val="003A4398"/>
    <w:rsid w:val="003A51FA"/>
    <w:rsid w:val="003E6CF6"/>
    <w:rsid w:val="003E724C"/>
    <w:rsid w:val="003F3CA3"/>
    <w:rsid w:val="003F7B4B"/>
    <w:rsid w:val="004032E7"/>
    <w:rsid w:val="00403CB4"/>
    <w:rsid w:val="00404E84"/>
    <w:rsid w:val="00415B54"/>
    <w:rsid w:val="00421B66"/>
    <w:rsid w:val="00424041"/>
    <w:rsid w:val="0043097B"/>
    <w:rsid w:val="00434008"/>
    <w:rsid w:val="00442832"/>
    <w:rsid w:val="00444DEA"/>
    <w:rsid w:val="00456CF8"/>
    <w:rsid w:val="004614DA"/>
    <w:rsid w:val="004672DE"/>
    <w:rsid w:val="00472510"/>
    <w:rsid w:val="00472D14"/>
    <w:rsid w:val="00476A42"/>
    <w:rsid w:val="00484808"/>
    <w:rsid w:val="0049070B"/>
    <w:rsid w:val="00492EA8"/>
    <w:rsid w:val="004A5D9E"/>
    <w:rsid w:val="004B39CD"/>
    <w:rsid w:val="004B562F"/>
    <w:rsid w:val="004B636C"/>
    <w:rsid w:val="004C10A9"/>
    <w:rsid w:val="004C2BA2"/>
    <w:rsid w:val="004D3A3C"/>
    <w:rsid w:val="004D521C"/>
    <w:rsid w:val="004D6505"/>
    <w:rsid w:val="004E0657"/>
    <w:rsid w:val="004F795E"/>
    <w:rsid w:val="005038B1"/>
    <w:rsid w:val="00507D79"/>
    <w:rsid w:val="00520C0F"/>
    <w:rsid w:val="00521753"/>
    <w:rsid w:val="005223E7"/>
    <w:rsid w:val="005236B7"/>
    <w:rsid w:val="00524763"/>
    <w:rsid w:val="0053238E"/>
    <w:rsid w:val="00560907"/>
    <w:rsid w:val="00564289"/>
    <w:rsid w:val="0057031D"/>
    <w:rsid w:val="00571D12"/>
    <w:rsid w:val="00571D36"/>
    <w:rsid w:val="005725F9"/>
    <w:rsid w:val="005748CB"/>
    <w:rsid w:val="005856D7"/>
    <w:rsid w:val="00593548"/>
    <w:rsid w:val="00594C18"/>
    <w:rsid w:val="005A0363"/>
    <w:rsid w:val="005C002A"/>
    <w:rsid w:val="005C183F"/>
    <w:rsid w:val="005D1D00"/>
    <w:rsid w:val="005D5FBB"/>
    <w:rsid w:val="005D6F0D"/>
    <w:rsid w:val="005E0AE8"/>
    <w:rsid w:val="005E1250"/>
    <w:rsid w:val="005E399B"/>
    <w:rsid w:val="005E55E8"/>
    <w:rsid w:val="005E6391"/>
    <w:rsid w:val="005F5955"/>
    <w:rsid w:val="00600AFB"/>
    <w:rsid w:val="00604A63"/>
    <w:rsid w:val="006175A2"/>
    <w:rsid w:val="0063795C"/>
    <w:rsid w:val="00637F61"/>
    <w:rsid w:val="00645BBE"/>
    <w:rsid w:val="00645F16"/>
    <w:rsid w:val="00646523"/>
    <w:rsid w:val="0066077F"/>
    <w:rsid w:val="00670993"/>
    <w:rsid w:val="00677C0E"/>
    <w:rsid w:val="00682868"/>
    <w:rsid w:val="0068382A"/>
    <w:rsid w:val="006861EF"/>
    <w:rsid w:val="00686828"/>
    <w:rsid w:val="006B0E67"/>
    <w:rsid w:val="006B1012"/>
    <w:rsid w:val="006B1F62"/>
    <w:rsid w:val="006B2D01"/>
    <w:rsid w:val="006B7E7E"/>
    <w:rsid w:val="006C151B"/>
    <w:rsid w:val="006C2F28"/>
    <w:rsid w:val="006C69EB"/>
    <w:rsid w:val="00702533"/>
    <w:rsid w:val="0070316D"/>
    <w:rsid w:val="007046D5"/>
    <w:rsid w:val="00705687"/>
    <w:rsid w:val="00706965"/>
    <w:rsid w:val="00713252"/>
    <w:rsid w:val="00734A46"/>
    <w:rsid w:val="00735D1E"/>
    <w:rsid w:val="007466E3"/>
    <w:rsid w:val="007553AD"/>
    <w:rsid w:val="00757FBC"/>
    <w:rsid w:val="00760A53"/>
    <w:rsid w:val="00763241"/>
    <w:rsid w:val="007632AB"/>
    <w:rsid w:val="0076467F"/>
    <w:rsid w:val="00784B30"/>
    <w:rsid w:val="00784E04"/>
    <w:rsid w:val="00785BE5"/>
    <w:rsid w:val="007876D9"/>
    <w:rsid w:val="00796AF3"/>
    <w:rsid w:val="00797EA0"/>
    <w:rsid w:val="007B6DC6"/>
    <w:rsid w:val="007B7B15"/>
    <w:rsid w:val="007D0DD0"/>
    <w:rsid w:val="007E1394"/>
    <w:rsid w:val="007E78A6"/>
    <w:rsid w:val="00800D23"/>
    <w:rsid w:val="00806580"/>
    <w:rsid w:val="008207A2"/>
    <w:rsid w:val="00831C89"/>
    <w:rsid w:val="00851001"/>
    <w:rsid w:val="00851871"/>
    <w:rsid w:val="00857178"/>
    <w:rsid w:val="00860FDD"/>
    <w:rsid w:val="00872286"/>
    <w:rsid w:val="00881AFB"/>
    <w:rsid w:val="0088219C"/>
    <w:rsid w:val="00883F37"/>
    <w:rsid w:val="008858D3"/>
    <w:rsid w:val="00885FDF"/>
    <w:rsid w:val="0088660E"/>
    <w:rsid w:val="00886FE2"/>
    <w:rsid w:val="008940CE"/>
    <w:rsid w:val="008A118A"/>
    <w:rsid w:val="008A1743"/>
    <w:rsid w:val="008B4268"/>
    <w:rsid w:val="008F1214"/>
    <w:rsid w:val="008F17DD"/>
    <w:rsid w:val="008F3007"/>
    <w:rsid w:val="008F4674"/>
    <w:rsid w:val="009023DE"/>
    <w:rsid w:val="009035E8"/>
    <w:rsid w:val="00906996"/>
    <w:rsid w:val="00906AA6"/>
    <w:rsid w:val="00911030"/>
    <w:rsid w:val="00917619"/>
    <w:rsid w:val="0092651A"/>
    <w:rsid w:val="009310DB"/>
    <w:rsid w:val="009445FB"/>
    <w:rsid w:val="00955D29"/>
    <w:rsid w:val="009575DA"/>
    <w:rsid w:val="009611FD"/>
    <w:rsid w:val="00972DAF"/>
    <w:rsid w:val="009748B8"/>
    <w:rsid w:val="009835EC"/>
    <w:rsid w:val="00984F7F"/>
    <w:rsid w:val="00986866"/>
    <w:rsid w:val="00987587"/>
    <w:rsid w:val="00993DAB"/>
    <w:rsid w:val="00993DEE"/>
    <w:rsid w:val="00994DAE"/>
    <w:rsid w:val="00997070"/>
    <w:rsid w:val="009A32B6"/>
    <w:rsid w:val="009A4F75"/>
    <w:rsid w:val="009C43EA"/>
    <w:rsid w:val="009C4E04"/>
    <w:rsid w:val="009C798A"/>
    <w:rsid w:val="009C7C46"/>
    <w:rsid w:val="009D57B8"/>
    <w:rsid w:val="009E7E3F"/>
    <w:rsid w:val="009F0FCC"/>
    <w:rsid w:val="009F1442"/>
    <w:rsid w:val="00A100C1"/>
    <w:rsid w:val="00A14EB1"/>
    <w:rsid w:val="00A232F7"/>
    <w:rsid w:val="00A273B2"/>
    <w:rsid w:val="00A32B95"/>
    <w:rsid w:val="00A3667D"/>
    <w:rsid w:val="00A41C1E"/>
    <w:rsid w:val="00A41D52"/>
    <w:rsid w:val="00A4331F"/>
    <w:rsid w:val="00A4481A"/>
    <w:rsid w:val="00A55542"/>
    <w:rsid w:val="00A56E71"/>
    <w:rsid w:val="00A570A4"/>
    <w:rsid w:val="00A657E1"/>
    <w:rsid w:val="00A733DF"/>
    <w:rsid w:val="00A74596"/>
    <w:rsid w:val="00A77E4C"/>
    <w:rsid w:val="00A809C9"/>
    <w:rsid w:val="00A84FF2"/>
    <w:rsid w:val="00A94194"/>
    <w:rsid w:val="00AA4D6D"/>
    <w:rsid w:val="00AB1370"/>
    <w:rsid w:val="00AC2CBB"/>
    <w:rsid w:val="00AD18D0"/>
    <w:rsid w:val="00AD6F99"/>
    <w:rsid w:val="00AE09E9"/>
    <w:rsid w:val="00AF1D65"/>
    <w:rsid w:val="00AF69E2"/>
    <w:rsid w:val="00B029EE"/>
    <w:rsid w:val="00B10FD4"/>
    <w:rsid w:val="00B148C0"/>
    <w:rsid w:val="00B20243"/>
    <w:rsid w:val="00B317C1"/>
    <w:rsid w:val="00B3599A"/>
    <w:rsid w:val="00B365F0"/>
    <w:rsid w:val="00B37A82"/>
    <w:rsid w:val="00B46A0A"/>
    <w:rsid w:val="00B63CA9"/>
    <w:rsid w:val="00B80C14"/>
    <w:rsid w:val="00B81471"/>
    <w:rsid w:val="00B9002F"/>
    <w:rsid w:val="00B9464C"/>
    <w:rsid w:val="00BA3F10"/>
    <w:rsid w:val="00BA44C9"/>
    <w:rsid w:val="00BA59E8"/>
    <w:rsid w:val="00BA5A66"/>
    <w:rsid w:val="00BB1D1C"/>
    <w:rsid w:val="00BB4699"/>
    <w:rsid w:val="00BB6AFF"/>
    <w:rsid w:val="00BC2E5C"/>
    <w:rsid w:val="00BC7697"/>
    <w:rsid w:val="00BD4852"/>
    <w:rsid w:val="00BD6810"/>
    <w:rsid w:val="00BD7828"/>
    <w:rsid w:val="00BE32EC"/>
    <w:rsid w:val="00BF2DE2"/>
    <w:rsid w:val="00BF37D4"/>
    <w:rsid w:val="00BF4AAE"/>
    <w:rsid w:val="00BF5BDB"/>
    <w:rsid w:val="00C06FD6"/>
    <w:rsid w:val="00C2503C"/>
    <w:rsid w:val="00C51678"/>
    <w:rsid w:val="00C51A05"/>
    <w:rsid w:val="00C51AE6"/>
    <w:rsid w:val="00C61EA4"/>
    <w:rsid w:val="00C725B5"/>
    <w:rsid w:val="00C74436"/>
    <w:rsid w:val="00C83E60"/>
    <w:rsid w:val="00C93BB3"/>
    <w:rsid w:val="00C97A65"/>
    <w:rsid w:val="00CA0E7E"/>
    <w:rsid w:val="00CA1A5D"/>
    <w:rsid w:val="00CA1DB1"/>
    <w:rsid w:val="00CB432F"/>
    <w:rsid w:val="00CC1250"/>
    <w:rsid w:val="00CC5443"/>
    <w:rsid w:val="00CD0B15"/>
    <w:rsid w:val="00CD2260"/>
    <w:rsid w:val="00CD3CC7"/>
    <w:rsid w:val="00CD5686"/>
    <w:rsid w:val="00CE2AC4"/>
    <w:rsid w:val="00CF12E3"/>
    <w:rsid w:val="00CF2689"/>
    <w:rsid w:val="00CF6896"/>
    <w:rsid w:val="00D00374"/>
    <w:rsid w:val="00D009F2"/>
    <w:rsid w:val="00D1776C"/>
    <w:rsid w:val="00D2543D"/>
    <w:rsid w:val="00D33364"/>
    <w:rsid w:val="00D41EE1"/>
    <w:rsid w:val="00D43825"/>
    <w:rsid w:val="00D445CD"/>
    <w:rsid w:val="00D45CB5"/>
    <w:rsid w:val="00D46252"/>
    <w:rsid w:val="00D60A53"/>
    <w:rsid w:val="00D75077"/>
    <w:rsid w:val="00D77D6F"/>
    <w:rsid w:val="00D84055"/>
    <w:rsid w:val="00D84F48"/>
    <w:rsid w:val="00D85D05"/>
    <w:rsid w:val="00D97A4E"/>
    <w:rsid w:val="00DA57E1"/>
    <w:rsid w:val="00DB0361"/>
    <w:rsid w:val="00DB062F"/>
    <w:rsid w:val="00DB322B"/>
    <w:rsid w:val="00DB3D63"/>
    <w:rsid w:val="00DB630A"/>
    <w:rsid w:val="00DC2F10"/>
    <w:rsid w:val="00DC6E73"/>
    <w:rsid w:val="00DC7810"/>
    <w:rsid w:val="00DD12D6"/>
    <w:rsid w:val="00DD2AAE"/>
    <w:rsid w:val="00DD34AB"/>
    <w:rsid w:val="00DD4008"/>
    <w:rsid w:val="00DD6301"/>
    <w:rsid w:val="00DE4406"/>
    <w:rsid w:val="00DE4876"/>
    <w:rsid w:val="00E14723"/>
    <w:rsid w:val="00E21494"/>
    <w:rsid w:val="00E223C9"/>
    <w:rsid w:val="00E41D30"/>
    <w:rsid w:val="00E457F5"/>
    <w:rsid w:val="00E46DF2"/>
    <w:rsid w:val="00E500B2"/>
    <w:rsid w:val="00E51506"/>
    <w:rsid w:val="00E5165B"/>
    <w:rsid w:val="00E60D83"/>
    <w:rsid w:val="00E74440"/>
    <w:rsid w:val="00E83B2C"/>
    <w:rsid w:val="00E944AD"/>
    <w:rsid w:val="00E96966"/>
    <w:rsid w:val="00EA1A38"/>
    <w:rsid w:val="00EA7296"/>
    <w:rsid w:val="00EA7478"/>
    <w:rsid w:val="00EA78B0"/>
    <w:rsid w:val="00EC11DE"/>
    <w:rsid w:val="00EC3BDF"/>
    <w:rsid w:val="00EC5DFE"/>
    <w:rsid w:val="00EC6525"/>
    <w:rsid w:val="00ED7C4A"/>
    <w:rsid w:val="00EE1731"/>
    <w:rsid w:val="00EE68B1"/>
    <w:rsid w:val="00EE7532"/>
    <w:rsid w:val="00EF0A6A"/>
    <w:rsid w:val="00EF6A3F"/>
    <w:rsid w:val="00F056F4"/>
    <w:rsid w:val="00F1210A"/>
    <w:rsid w:val="00F12FB8"/>
    <w:rsid w:val="00F1456F"/>
    <w:rsid w:val="00F458D4"/>
    <w:rsid w:val="00F51B1C"/>
    <w:rsid w:val="00F60659"/>
    <w:rsid w:val="00F67588"/>
    <w:rsid w:val="00F702DC"/>
    <w:rsid w:val="00F81088"/>
    <w:rsid w:val="00F82CA8"/>
    <w:rsid w:val="00F83F07"/>
    <w:rsid w:val="00F853DA"/>
    <w:rsid w:val="00F85512"/>
    <w:rsid w:val="00F948C4"/>
    <w:rsid w:val="00F9643F"/>
    <w:rsid w:val="00FA01EF"/>
    <w:rsid w:val="00FB20D4"/>
    <w:rsid w:val="00FB4464"/>
    <w:rsid w:val="00FC4127"/>
    <w:rsid w:val="00FE66DE"/>
    <w:rsid w:val="00FF1C41"/>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789BA9"/>
  <w15:docId w15:val="{6DE1360D-D2C9-47FA-BFC2-49E82630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styleId="FootnoteReference">
    <w:name w:val="footnote reference"/>
    <w:basedOn w:val="DefaultParagraphFont"/>
    <w:semiHidden/>
    <w:rsid w:val="0075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DSRMSMM7PW3A-1365686318-92</_dlc_DocId>
    <_dlc_DocIdUrl xmlns="055ecc36-fe81-47c6-9252-e51e05bd54b0">
      <Url>https://portal.miracosta.edu/Departments/Human_Resources/Classification_and_Compensation_Study/Job_Descriptions/_layouts/15/DocIdRedir.aspx?ID=DSRMSMM7PW3A-1365686318-92</Url>
      <Description>DSRMSMM7PW3A-1365686318-92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B4EF-387C-4263-B041-DD2DF741E40C}">
  <ds:schemaRefs>
    <ds:schemaRef ds:uri="http://schemas.microsoft.com/sharepoint/events"/>
  </ds:schemaRefs>
</ds:datastoreItem>
</file>

<file path=customXml/itemProps2.xml><?xml version="1.0" encoding="utf-8"?>
<ds:datastoreItem xmlns:ds="http://schemas.openxmlformats.org/officeDocument/2006/customXml" ds:itemID="{703A324A-44FB-4D0F-ADFC-9E3BAC89EF47}">
  <ds:schemaRefs>
    <ds:schemaRef ds:uri="http://schemas.microsoft.com/sharepoint/v3/contenttype/forms"/>
  </ds:schemaRefs>
</ds:datastoreItem>
</file>

<file path=customXml/itemProps3.xml><?xml version="1.0" encoding="utf-8"?>
<ds:datastoreItem xmlns:ds="http://schemas.openxmlformats.org/officeDocument/2006/customXml" ds:itemID="{97B42F6F-0C0B-4CDD-B491-56BDC1F4077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EE1881C0-53B9-4CAB-A15C-20449091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B65D53-D3A3-4941-B33E-8FBE3D75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DIRECTOR,</vt:lpstr>
    </vt:vector>
  </TitlesOfParts>
  <Company>RSG</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dc:title>
  <dc:creator>MCC</dc:creator>
  <cp:keywords>DIRECTOR,</cp:keywords>
  <cp:lastModifiedBy>Angela Johnson</cp:lastModifiedBy>
  <cp:revision>4</cp:revision>
  <cp:lastPrinted>2019-03-19T18:00:00Z</cp:lastPrinted>
  <dcterms:created xsi:type="dcterms:W3CDTF">2019-05-07T17:28:00Z</dcterms:created>
  <dcterms:modified xsi:type="dcterms:W3CDTF">2020-08-26T23:08:00Z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56d9e50e-91ea-4c16-afd3-7d4ee25e6d30</vt:lpwstr>
  </property>
</Properties>
</file>