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D80683">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014413" w:rsidRDefault="003C7C89" w:rsidP="00D80683">
      <w:pPr>
        <w:spacing w:after="120"/>
        <w:jc w:val="center"/>
      </w:pPr>
      <w:r>
        <w:rPr>
          <w:rFonts w:cs="Arial"/>
          <w:b/>
          <w:spacing w:val="-3"/>
          <w:sz w:val="22"/>
          <w:szCs w:val="22"/>
        </w:rPr>
        <w:t xml:space="preserve">GROUNDS </w:t>
      </w:r>
      <w:r w:rsidR="0006296E">
        <w:rPr>
          <w:rFonts w:cs="Arial"/>
          <w:b/>
          <w:spacing w:val="-3"/>
          <w:sz w:val="22"/>
          <w:szCs w:val="22"/>
        </w:rPr>
        <w:t>SUPERVISOR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0"/>
        <w:gridCol w:w="4268"/>
        <w:gridCol w:w="1158"/>
        <w:gridCol w:w="2489"/>
      </w:tblGrid>
      <w:tr w:rsidR="003C7C89" w:rsidRPr="00014413" w:rsidTr="00D80683">
        <w:trPr>
          <w:cantSplit/>
          <w:trHeight w:val="318"/>
          <w:tblHeader/>
        </w:trPr>
        <w:tc>
          <w:tcPr>
            <w:tcW w:w="1440" w:type="dxa"/>
            <w:tcMar>
              <w:top w:w="86" w:type="dxa"/>
              <w:left w:w="115" w:type="dxa"/>
              <w:bottom w:w="86" w:type="dxa"/>
              <w:right w:w="115" w:type="dxa"/>
            </w:tcMar>
          </w:tcPr>
          <w:p w:rsidR="003C7C89" w:rsidRPr="00014413" w:rsidRDefault="003C7C89" w:rsidP="00D80683">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rsidR="003C7C89" w:rsidRPr="005E399B" w:rsidRDefault="003C7C89" w:rsidP="00D80683">
            <w:pPr>
              <w:tabs>
                <w:tab w:val="left" w:pos="-1440"/>
                <w:tab w:val="left" w:pos="-720"/>
                <w:tab w:val="left" w:pos="360"/>
                <w:tab w:val="left" w:pos="720"/>
                <w:tab w:val="left" w:pos="1152"/>
              </w:tabs>
              <w:suppressAutoHyphens/>
              <w:rPr>
                <w:rFonts w:cs="Arial"/>
                <w:spacing w:val="-3"/>
                <w:szCs w:val="22"/>
              </w:rPr>
            </w:pPr>
            <w:r>
              <w:rPr>
                <w:rFonts w:cs="Arial"/>
                <w:spacing w:val="-3"/>
                <w:szCs w:val="22"/>
              </w:rPr>
              <w:t>Director, Facilities</w:t>
            </w:r>
          </w:p>
        </w:tc>
        <w:tc>
          <w:tcPr>
            <w:tcW w:w="1170" w:type="dxa"/>
          </w:tcPr>
          <w:p w:rsidR="003C7C89" w:rsidRPr="00014413" w:rsidRDefault="003C7C89" w:rsidP="00D80683">
            <w:pPr>
              <w:tabs>
                <w:tab w:val="left" w:pos="-1440"/>
                <w:tab w:val="left" w:pos="-720"/>
                <w:tab w:val="left" w:pos="360"/>
                <w:tab w:val="left" w:pos="720"/>
                <w:tab w:val="left" w:pos="1152"/>
              </w:tabs>
              <w:suppressAutoHyphens/>
              <w:rPr>
                <w:rFonts w:cs="Arial"/>
                <w:b/>
                <w:spacing w:val="-3"/>
                <w:szCs w:val="22"/>
              </w:rPr>
            </w:pPr>
          </w:p>
        </w:tc>
        <w:tc>
          <w:tcPr>
            <w:tcW w:w="2538" w:type="dxa"/>
          </w:tcPr>
          <w:p w:rsidR="003C7C89" w:rsidRPr="00014413" w:rsidRDefault="003C7C89" w:rsidP="00D80683">
            <w:pPr>
              <w:tabs>
                <w:tab w:val="left" w:pos="-1440"/>
                <w:tab w:val="left" w:pos="-720"/>
                <w:tab w:val="left" w:pos="360"/>
                <w:tab w:val="left" w:pos="720"/>
                <w:tab w:val="left" w:pos="1152"/>
              </w:tabs>
              <w:suppressAutoHyphens/>
              <w:rPr>
                <w:rFonts w:cs="Arial"/>
                <w:spacing w:val="-3"/>
                <w:szCs w:val="22"/>
              </w:rPr>
            </w:pPr>
          </w:p>
        </w:tc>
      </w:tr>
      <w:tr w:rsidR="003C7C89" w:rsidRPr="00014413" w:rsidTr="00D80683">
        <w:trPr>
          <w:trHeight w:val="29"/>
        </w:trPr>
        <w:tc>
          <w:tcPr>
            <w:tcW w:w="1440" w:type="dxa"/>
            <w:tcMar>
              <w:top w:w="86" w:type="dxa"/>
              <w:left w:w="115" w:type="dxa"/>
              <w:bottom w:w="86" w:type="dxa"/>
              <w:right w:w="115" w:type="dxa"/>
            </w:tcMar>
          </w:tcPr>
          <w:p w:rsidR="003C7C89" w:rsidRPr="00014413" w:rsidRDefault="003C7C89" w:rsidP="00D80683">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410" w:type="dxa"/>
            <w:tcMar>
              <w:top w:w="86" w:type="dxa"/>
              <w:left w:w="115" w:type="dxa"/>
              <w:bottom w:w="86" w:type="dxa"/>
              <w:right w:w="115" w:type="dxa"/>
            </w:tcMar>
          </w:tcPr>
          <w:p w:rsidR="003C7C89" w:rsidRPr="005E399B" w:rsidRDefault="003C7C89" w:rsidP="00D80683">
            <w:pPr>
              <w:tabs>
                <w:tab w:val="left" w:pos="-1440"/>
                <w:tab w:val="left" w:pos="-720"/>
                <w:tab w:val="left" w:pos="360"/>
                <w:tab w:val="left" w:pos="720"/>
                <w:tab w:val="left" w:pos="1152"/>
              </w:tabs>
              <w:suppressAutoHyphens/>
              <w:rPr>
                <w:rFonts w:cs="Arial"/>
                <w:spacing w:val="-3"/>
                <w:szCs w:val="22"/>
              </w:rPr>
            </w:pPr>
            <w:r>
              <w:rPr>
                <w:rFonts w:cs="Arial"/>
                <w:spacing w:val="-3"/>
                <w:szCs w:val="22"/>
              </w:rPr>
              <w:t>Grounds</w:t>
            </w:r>
          </w:p>
        </w:tc>
        <w:tc>
          <w:tcPr>
            <w:tcW w:w="1170" w:type="dxa"/>
          </w:tcPr>
          <w:p w:rsidR="003C7C89" w:rsidRPr="00014413" w:rsidRDefault="003C7C89" w:rsidP="00D80683">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538" w:type="dxa"/>
            <w:tcMar>
              <w:top w:w="86" w:type="dxa"/>
              <w:left w:w="115" w:type="dxa"/>
              <w:bottom w:w="86" w:type="dxa"/>
              <w:right w:w="115" w:type="dxa"/>
            </w:tcMar>
          </w:tcPr>
          <w:p w:rsidR="003C7C89" w:rsidRPr="00014413" w:rsidRDefault="00865315" w:rsidP="00D80683">
            <w:pPr>
              <w:tabs>
                <w:tab w:val="left" w:pos="-1440"/>
                <w:tab w:val="left" w:pos="-720"/>
                <w:tab w:val="left" w:pos="360"/>
                <w:tab w:val="left" w:pos="720"/>
                <w:tab w:val="left" w:pos="1152"/>
              </w:tabs>
              <w:suppressAutoHyphens/>
              <w:rPr>
                <w:rFonts w:cs="Arial"/>
                <w:spacing w:val="-3"/>
                <w:szCs w:val="22"/>
              </w:rPr>
            </w:pPr>
            <w:r>
              <w:rPr>
                <w:rFonts w:cs="Arial"/>
                <w:spacing w:val="-3"/>
                <w:szCs w:val="22"/>
              </w:rPr>
              <w:t>30</w:t>
            </w:r>
            <w:bookmarkStart w:id="0" w:name="_GoBack"/>
            <w:bookmarkEnd w:id="0"/>
          </w:p>
        </w:tc>
      </w:tr>
      <w:tr w:rsidR="003C7C89" w:rsidRPr="00014413" w:rsidTr="00D80683">
        <w:tc>
          <w:tcPr>
            <w:tcW w:w="1440" w:type="dxa"/>
            <w:tcMar>
              <w:top w:w="86" w:type="dxa"/>
              <w:left w:w="115" w:type="dxa"/>
              <w:bottom w:w="86" w:type="dxa"/>
              <w:right w:w="115" w:type="dxa"/>
            </w:tcMar>
          </w:tcPr>
          <w:p w:rsidR="003C7C89" w:rsidRPr="00014413" w:rsidRDefault="003C7C89" w:rsidP="00D80683">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rsidR="003C7C89" w:rsidRPr="005E399B" w:rsidRDefault="003A78CA" w:rsidP="00D80683">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1170" w:type="dxa"/>
          </w:tcPr>
          <w:p w:rsidR="003C7C89" w:rsidRPr="00014413" w:rsidRDefault="003C7C89" w:rsidP="00D80683">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538" w:type="dxa"/>
            <w:tcMar>
              <w:top w:w="86" w:type="dxa"/>
              <w:left w:w="115" w:type="dxa"/>
              <w:bottom w:w="86" w:type="dxa"/>
              <w:right w:w="115" w:type="dxa"/>
            </w:tcMar>
          </w:tcPr>
          <w:p w:rsidR="003C7C89" w:rsidRPr="00153B60" w:rsidRDefault="003C7C89" w:rsidP="00D80683">
            <w:pPr>
              <w:tabs>
                <w:tab w:val="left" w:pos="-1440"/>
                <w:tab w:val="left" w:pos="-720"/>
                <w:tab w:val="left" w:pos="360"/>
                <w:tab w:val="left" w:pos="720"/>
                <w:tab w:val="left" w:pos="1152"/>
              </w:tabs>
              <w:suppressAutoHyphens/>
              <w:autoSpaceDE w:val="0"/>
              <w:autoSpaceDN w:val="0"/>
              <w:rPr>
                <w:rFonts w:cs="Arial"/>
                <w:spacing w:val="-3"/>
                <w:szCs w:val="28"/>
              </w:rPr>
            </w:pPr>
            <w:r>
              <w:rPr>
                <w:rFonts w:cs="Arial"/>
                <w:spacing w:val="-3"/>
                <w:szCs w:val="28"/>
              </w:rPr>
              <w:t>Service and Maintenance</w:t>
            </w:r>
          </w:p>
        </w:tc>
      </w:tr>
    </w:tbl>
    <w:p w:rsidR="00335180" w:rsidRPr="003D3D3D" w:rsidRDefault="00335180" w:rsidP="00D80683">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D80683">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BF2DE2" w:rsidP="00D80683">
      <w:pPr>
        <w:rPr>
          <w:rFonts w:cs="Arial"/>
          <w:sz w:val="22"/>
          <w:szCs w:val="22"/>
        </w:rPr>
      </w:pPr>
      <w:r>
        <w:rPr>
          <w:rFonts w:cs="Arial"/>
          <w:sz w:val="22"/>
          <w:szCs w:val="22"/>
        </w:rPr>
        <w:t xml:space="preserve">Under </w:t>
      </w:r>
      <w:r w:rsidR="00815BD8">
        <w:rPr>
          <w:rFonts w:cs="Arial"/>
          <w:sz w:val="22"/>
          <w:szCs w:val="22"/>
        </w:rPr>
        <w:t>direction</w:t>
      </w:r>
      <w:r>
        <w:rPr>
          <w:rFonts w:cs="Arial"/>
          <w:sz w:val="22"/>
          <w:szCs w:val="22"/>
        </w:rPr>
        <w:t xml:space="preserve">, </w:t>
      </w:r>
      <w:r w:rsidR="00815BD8">
        <w:rPr>
          <w:rFonts w:cs="Arial"/>
          <w:sz w:val="22"/>
          <w:szCs w:val="22"/>
        </w:rPr>
        <w:t>plan</w:t>
      </w:r>
      <w:r w:rsidR="00116D63" w:rsidRPr="00116D63">
        <w:rPr>
          <w:rFonts w:cs="Arial"/>
          <w:sz w:val="22"/>
          <w:szCs w:val="22"/>
        </w:rPr>
        <w:t xml:space="preserve">, organize and </w:t>
      </w:r>
      <w:r w:rsidR="00815BD8">
        <w:rPr>
          <w:rFonts w:cs="Arial"/>
          <w:sz w:val="22"/>
          <w:szCs w:val="22"/>
        </w:rPr>
        <w:t>supervis</w:t>
      </w:r>
      <w:r w:rsidR="00116D63" w:rsidRPr="00116D63">
        <w:rPr>
          <w:rFonts w:cs="Arial"/>
          <w:sz w:val="22"/>
          <w:szCs w:val="22"/>
        </w:rPr>
        <w:t>e</w:t>
      </w:r>
      <w:r w:rsidR="005D791F">
        <w:rPr>
          <w:rFonts w:cs="Arial"/>
          <w:sz w:val="22"/>
          <w:szCs w:val="22"/>
        </w:rPr>
        <w:t xml:space="preserve"> the staff, </w:t>
      </w:r>
      <w:r w:rsidR="003E1CC0">
        <w:rPr>
          <w:rFonts w:cs="Arial"/>
          <w:sz w:val="22"/>
          <w:szCs w:val="22"/>
        </w:rPr>
        <w:t>operations</w:t>
      </w:r>
      <w:r w:rsidR="005D791F">
        <w:rPr>
          <w:rFonts w:cs="Arial"/>
          <w:sz w:val="22"/>
          <w:szCs w:val="22"/>
        </w:rPr>
        <w:t xml:space="preserve"> and maintenance functions</w:t>
      </w:r>
      <w:r w:rsidR="00116D63" w:rsidRPr="00116D63">
        <w:rPr>
          <w:rFonts w:cs="Arial"/>
          <w:sz w:val="22"/>
          <w:szCs w:val="22"/>
        </w:rPr>
        <w:t xml:space="preserve"> of the </w:t>
      </w:r>
      <w:r w:rsidR="003E1CC0">
        <w:rPr>
          <w:rFonts w:cs="Arial"/>
          <w:sz w:val="22"/>
          <w:szCs w:val="22"/>
        </w:rPr>
        <w:t xml:space="preserve">grounds </w:t>
      </w:r>
      <w:r w:rsidR="005D791F">
        <w:rPr>
          <w:rFonts w:cs="Arial"/>
          <w:sz w:val="22"/>
          <w:szCs w:val="22"/>
        </w:rPr>
        <w:t>department at all District sites</w:t>
      </w:r>
      <w:r w:rsidR="003E1CC0">
        <w:rPr>
          <w:rFonts w:cs="Arial"/>
          <w:sz w:val="22"/>
          <w:szCs w:val="22"/>
        </w:rPr>
        <w:t>;</w:t>
      </w:r>
      <w:r w:rsidR="00A84FF2" w:rsidRPr="00014413">
        <w:rPr>
          <w:rFonts w:cs="Arial"/>
          <w:sz w:val="22"/>
          <w:szCs w:val="22"/>
        </w:rPr>
        <w:t xml:space="preserve"> </w:t>
      </w:r>
      <w:r w:rsidR="004C0E4C">
        <w:rPr>
          <w:rFonts w:cs="Arial"/>
          <w:sz w:val="22"/>
          <w:szCs w:val="22"/>
        </w:rPr>
        <w:t>plan, coordinate and assist in new construction, site improvements, reno</w:t>
      </w:r>
      <w:r w:rsidR="003E1CC0">
        <w:rPr>
          <w:rFonts w:cs="Arial"/>
          <w:sz w:val="22"/>
          <w:szCs w:val="22"/>
        </w:rPr>
        <w:softHyphen/>
      </w:r>
      <w:r w:rsidR="004C0E4C">
        <w:rPr>
          <w:rFonts w:cs="Arial"/>
          <w:sz w:val="22"/>
          <w:szCs w:val="22"/>
        </w:rPr>
        <w:t>va</w:t>
      </w:r>
      <w:r w:rsidR="00D80683">
        <w:rPr>
          <w:rFonts w:cs="Arial"/>
          <w:sz w:val="22"/>
          <w:szCs w:val="22"/>
        </w:rPr>
        <w:softHyphen/>
      </w:r>
      <w:r w:rsidR="004C0E4C">
        <w:rPr>
          <w:rFonts w:cs="Arial"/>
          <w:sz w:val="22"/>
          <w:szCs w:val="22"/>
        </w:rPr>
        <w:t>tions and rehabilitation of district sites while ensuring sustainability</w:t>
      </w:r>
      <w:r w:rsidR="00815BD8">
        <w:rPr>
          <w:rFonts w:cs="Arial"/>
          <w:sz w:val="22"/>
          <w:szCs w:val="22"/>
        </w:rPr>
        <w:t xml:space="preserve"> and responsible water consumption</w:t>
      </w:r>
      <w:r w:rsidR="004C0E4C">
        <w:rPr>
          <w:rFonts w:cs="Arial"/>
          <w:sz w:val="22"/>
          <w:szCs w:val="22"/>
        </w:rPr>
        <w:t xml:space="preserve">; </w:t>
      </w:r>
      <w:r w:rsidR="004C0E4C" w:rsidRPr="004C0E4C">
        <w:rPr>
          <w:rFonts w:cs="Arial"/>
          <w:sz w:val="22"/>
          <w:szCs w:val="22"/>
        </w:rPr>
        <w:t xml:space="preserve">assist in </w:t>
      </w:r>
      <w:r w:rsidR="00D80683">
        <w:rPr>
          <w:rFonts w:cs="Arial"/>
          <w:sz w:val="22"/>
          <w:szCs w:val="22"/>
        </w:rPr>
        <w:t xml:space="preserve">developing and monitoring the </w:t>
      </w:r>
      <w:r w:rsidR="004C0E4C" w:rsidRPr="004C0E4C">
        <w:rPr>
          <w:rFonts w:cs="Arial"/>
          <w:sz w:val="22"/>
          <w:szCs w:val="22"/>
        </w:rPr>
        <w:t>bu</w:t>
      </w:r>
      <w:r w:rsidR="004C0E4C">
        <w:rPr>
          <w:rFonts w:cs="Arial"/>
          <w:sz w:val="22"/>
          <w:szCs w:val="22"/>
        </w:rPr>
        <w:t xml:space="preserve">dget; </w:t>
      </w:r>
      <w:r w:rsidR="00B10FD4" w:rsidRPr="00014413">
        <w:rPr>
          <w:rFonts w:cs="Arial"/>
          <w:sz w:val="22"/>
          <w:szCs w:val="22"/>
        </w:rPr>
        <w:t>and perform</w:t>
      </w:r>
      <w:r w:rsidR="0070316D" w:rsidRPr="00014413">
        <w:rPr>
          <w:rFonts w:cs="Arial"/>
          <w:sz w:val="22"/>
          <w:szCs w:val="22"/>
        </w:rPr>
        <w:t xml:space="preserve"> related duties as assigned.</w:t>
      </w:r>
    </w:p>
    <w:p w:rsidR="00BD6810" w:rsidRPr="00014413" w:rsidRDefault="00BD6810" w:rsidP="00D80683">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Default="00AD18D0" w:rsidP="00D80683">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55149A" w:rsidRDefault="00206E5A" w:rsidP="0055149A">
      <w:pPr>
        <w:pStyle w:val="Default"/>
        <w:widowControl/>
        <w:numPr>
          <w:ilvl w:val="0"/>
          <w:numId w:val="22"/>
        </w:numPr>
        <w:spacing w:after="160"/>
        <w:ind w:left="360"/>
        <w:rPr>
          <w:rFonts w:ascii="Arial" w:hAnsi="Arial"/>
          <w:szCs w:val="22"/>
        </w:rPr>
      </w:pPr>
      <w:r w:rsidRPr="0055149A">
        <w:rPr>
          <w:rFonts w:ascii="Arial" w:hAnsi="Arial"/>
          <w:szCs w:val="22"/>
        </w:rPr>
        <w:t xml:space="preserve">Plan, supervise and evaluate the work of </w:t>
      </w:r>
      <w:r w:rsidR="001C0768" w:rsidRPr="0055149A">
        <w:rPr>
          <w:rFonts w:ascii="Arial" w:hAnsi="Arial"/>
          <w:szCs w:val="22"/>
        </w:rPr>
        <w:t>grounds</w:t>
      </w:r>
      <w:r w:rsidR="004C0E4C" w:rsidRPr="0055149A">
        <w:rPr>
          <w:rFonts w:ascii="Arial" w:hAnsi="Arial"/>
          <w:szCs w:val="22"/>
        </w:rPr>
        <w:t xml:space="preserve"> </w:t>
      </w:r>
      <w:r w:rsidRPr="0055149A">
        <w:rPr>
          <w:rFonts w:ascii="Arial" w:hAnsi="Arial"/>
          <w:szCs w:val="22"/>
        </w:rPr>
        <w:t>staff</w:t>
      </w:r>
      <w:r w:rsidR="001C0768" w:rsidRPr="0055149A">
        <w:rPr>
          <w:rFonts w:ascii="Arial" w:hAnsi="Arial"/>
          <w:szCs w:val="22"/>
        </w:rPr>
        <w:t xml:space="preserve"> at district sites</w:t>
      </w:r>
      <w:r w:rsidRPr="0055149A">
        <w:rPr>
          <w:rFonts w:ascii="Arial" w:hAnsi="Arial"/>
          <w:szCs w:val="22"/>
        </w:rPr>
        <w:t xml:space="preserve">; </w:t>
      </w:r>
      <w:r w:rsidR="0094363C" w:rsidRPr="0055149A">
        <w:rPr>
          <w:rFonts w:ascii="Arial" w:hAnsi="Arial"/>
          <w:szCs w:val="22"/>
        </w:rPr>
        <w:t>As</w:t>
      </w:r>
      <w:r w:rsidR="00D0714E" w:rsidRPr="0055149A">
        <w:rPr>
          <w:rFonts w:ascii="Arial" w:hAnsi="Arial"/>
          <w:szCs w:val="22"/>
        </w:rPr>
        <w:t>sign work requests and repair tickets to appropriate department staff</w:t>
      </w:r>
      <w:r w:rsidR="004820A2">
        <w:rPr>
          <w:rFonts w:ascii="Arial" w:hAnsi="Arial"/>
          <w:szCs w:val="22"/>
        </w:rPr>
        <w:t>; c</w:t>
      </w:r>
      <w:r w:rsidR="004820A2" w:rsidRPr="0055149A">
        <w:rPr>
          <w:rFonts w:ascii="Arial" w:hAnsi="Arial"/>
          <w:szCs w:val="22"/>
        </w:rPr>
        <w:t>onduct site walks and inspect work performed.</w:t>
      </w:r>
    </w:p>
    <w:p w:rsidR="005639C0" w:rsidRPr="009156F2" w:rsidRDefault="00D0714E" w:rsidP="0055149A">
      <w:pPr>
        <w:pStyle w:val="Default"/>
        <w:widowControl/>
        <w:numPr>
          <w:ilvl w:val="0"/>
          <w:numId w:val="22"/>
        </w:numPr>
        <w:spacing w:after="160"/>
        <w:ind w:left="360"/>
        <w:rPr>
          <w:rFonts w:ascii="Arial" w:hAnsi="Arial"/>
          <w:szCs w:val="22"/>
        </w:rPr>
      </w:pPr>
      <w:r w:rsidRPr="009156F2">
        <w:rPr>
          <w:rFonts w:ascii="Arial" w:hAnsi="Arial"/>
          <w:szCs w:val="22"/>
        </w:rPr>
        <w:t>Ensure that all department personnel are properly trained in the safe operations of equipment, coordinate the routine maintenance of the equipment</w:t>
      </w:r>
      <w:r w:rsidR="009156F2" w:rsidRPr="009156F2">
        <w:rPr>
          <w:rFonts w:ascii="Arial" w:hAnsi="Arial"/>
          <w:szCs w:val="22"/>
        </w:rPr>
        <w:t xml:space="preserve">. </w:t>
      </w:r>
      <w:r w:rsidR="0032609F" w:rsidRPr="009156F2">
        <w:rPr>
          <w:rFonts w:ascii="Arial" w:hAnsi="Arial"/>
          <w:szCs w:val="22"/>
        </w:rPr>
        <w:t xml:space="preserve">Develop, </w:t>
      </w:r>
      <w:r w:rsidRPr="009156F2">
        <w:rPr>
          <w:rFonts w:ascii="Arial" w:hAnsi="Arial"/>
          <w:szCs w:val="22"/>
        </w:rPr>
        <w:t>implement</w:t>
      </w:r>
      <w:r w:rsidR="0032609F" w:rsidRPr="009156F2">
        <w:rPr>
          <w:rFonts w:ascii="Arial" w:hAnsi="Arial"/>
          <w:szCs w:val="22"/>
        </w:rPr>
        <w:t xml:space="preserve"> and monitor</w:t>
      </w:r>
      <w:r w:rsidRPr="009156F2">
        <w:rPr>
          <w:rFonts w:ascii="Arial" w:hAnsi="Arial"/>
          <w:szCs w:val="22"/>
        </w:rPr>
        <w:t xml:space="preserve"> grounds objectives and service standards</w:t>
      </w:r>
      <w:r w:rsidR="00766691" w:rsidRPr="009156F2">
        <w:rPr>
          <w:rFonts w:ascii="Arial" w:hAnsi="Arial"/>
          <w:szCs w:val="22"/>
        </w:rPr>
        <w:t xml:space="preserve">; </w:t>
      </w:r>
      <w:r w:rsidRPr="009156F2">
        <w:rPr>
          <w:rFonts w:ascii="Arial" w:hAnsi="Arial"/>
          <w:szCs w:val="22"/>
        </w:rPr>
        <w:t>participate in developing, implementing and evaluating departmental plans, processes and procedures</w:t>
      </w:r>
      <w:r w:rsidR="0032609F" w:rsidRPr="009156F2">
        <w:rPr>
          <w:rFonts w:ascii="Arial" w:hAnsi="Arial"/>
          <w:szCs w:val="22"/>
        </w:rPr>
        <w:t xml:space="preserve"> to achieve assigned unit objectives</w:t>
      </w:r>
      <w:r w:rsidR="0094363C" w:rsidRPr="009156F2">
        <w:rPr>
          <w:rFonts w:ascii="Arial" w:hAnsi="Arial"/>
          <w:szCs w:val="22"/>
        </w:rPr>
        <w:t>.</w:t>
      </w:r>
    </w:p>
    <w:p w:rsidR="0094363C" w:rsidRDefault="00D0714E" w:rsidP="0055149A">
      <w:pPr>
        <w:pStyle w:val="Default"/>
        <w:widowControl/>
        <w:numPr>
          <w:ilvl w:val="0"/>
          <w:numId w:val="22"/>
        </w:numPr>
        <w:spacing w:after="160"/>
        <w:ind w:left="360"/>
        <w:rPr>
          <w:rFonts w:ascii="Arial" w:hAnsi="Arial"/>
          <w:szCs w:val="22"/>
        </w:rPr>
      </w:pPr>
      <w:r w:rsidRPr="006257E6">
        <w:rPr>
          <w:rFonts w:ascii="Arial" w:hAnsi="Arial"/>
          <w:szCs w:val="22"/>
        </w:rPr>
        <w:t>Prepare and maintain a variety of records and reports, maintain all records of was</w:t>
      </w:r>
      <w:r w:rsidR="0094363C">
        <w:rPr>
          <w:rFonts w:ascii="Arial" w:hAnsi="Arial"/>
          <w:szCs w:val="22"/>
        </w:rPr>
        <w:t>t</w:t>
      </w:r>
      <w:r w:rsidRPr="0094363C">
        <w:rPr>
          <w:rFonts w:ascii="Arial" w:hAnsi="Arial"/>
          <w:szCs w:val="22"/>
        </w:rPr>
        <w:t xml:space="preserve">e generation, including green waste, landfill diversion and recycling efforts; file all required regulatory reports and schedule refuse abatement work to ensure </w:t>
      </w:r>
      <w:r w:rsidR="005420BF" w:rsidRPr="0094363C">
        <w:rPr>
          <w:rFonts w:ascii="Arial" w:hAnsi="Arial"/>
          <w:szCs w:val="22"/>
        </w:rPr>
        <w:t>timely</w:t>
      </w:r>
      <w:r w:rsidRPr="0094363C">
        <w:rPr>
          <w:rFonts w:ascii="Arial" w:hAnsi="Arial"/>
          <w:szCs w:val="22"/>
        </w:rPr>
        <w:t xml:space="preserve"> collection of recyclable materials. </w:t>
      </w:r>
    </w:p>
    <w:p w:rsidR="009156F2" w:rsidRPr="0055149A" w:rsidRDefault="00D0714E" w:rsidP="009156F2">
      <w:pPr>
        <w:pStyle w:val="Default"/>
        <w:widowControl/>
        <w:numPr>
          <w:ilvl w:val="0"/>
          <w:numId w:val="22"/>
        </w:numPr>
        <w:spacing w:after="160"/>
        <w:ind w:left="360"/>
        <w:rPr>
          <w:rFonts w:ascii="Arial" w:hAnsi="Arial"/>
          <w:szCs w:val="22"/>
        </w:rPr>
      </w:pPr>
      <w:r w:rsidRPr="0055149A">
        <w:rPr>
          <w:rFonts w:ascii="Arial" w:hAnsi="Arial"/>
          <w:szCs w:val="22"/>
        </w:rPr>
        <w:t>Prepare and maintain a variety of records and logs for regulatory agencies including inspection forms for ADA compliance and work performed, pesticide training and Safety Data Sheets (SDS) for all chemicals in inventory and chemical spray applications. Report and coordinate the mandated inspections and preventative mainten</w:t>
      </w:r>
      <w:r w:rsidR="0055149A">
        <w:rPr>
          <w:rFonts w:ascii="Arial" w:hAnsi="Arial"/>
          <w:szCs w:val="22"/>
        </w:rPr>
        <w:t>ance records of the inspections</w:t>
      </w:r>
      <w:r w:rsidR="009156F2">
        <w:rPr>
          <w:rFonts w:ascii="Arial" w:hAnsi="Arial"/>
          <w:szCs w:val="22"/>
        </w:rPr>
        <w:t>;</w:t>
      </w:r>
      <w:r w:rsidR="009156F2" w:rsidRPr="009156F2">
        <w:rPr>
          <w:rFonts w:ascii="Arial" w:hAnsi="Arial"/>
          <w:szCs w:val="22"/>
        </w:rPr>
        <w:t xml:space="preserve"> </w:t>
      </w:r>
      <w:r w:rsidR="009156F2" w:rsidRPr="0055149A">
        <w:rPr>
          <w:rFonts w:ascii="Arial" w:hAnsi="Arial"/>
          <w:szCs w:val="22"/>
        </w:rPr>
        <w:t>coordinate and conduct mandated annual pesticide safety training</w:t>
      </w:r>
      <w:r w:rsidR="009156F2">
        <w:rPr>
          <w:rFonts w:ascii="Arial" w:hAnsi="Arial"/>
          <w:szCs w:val="22"/>
        </w:rPr>
        <w:t xml:space="preserve">. </w:t>
      </w:r>
    </w:p>
    <w:p w:rsidR="001C0768" w:rsidRPr="00C16982" w:rsidRDefault="00C16982" w:rsidP="004820A2">
      <w:pPr>
        <w:pStyle w:val="ListParagraph"/>
        <w:numPr>
          <w:ilvl w:val="0"/>
          <w:numId w:val="22"/>
        </w:numPr>
        <w:tabs>
          <w:tab w:val="left" w:pos="360"/>
        </w:tabs>
        <w:spacing w:after="160"/>
        <w:ind w:left="360"/>
        <w:rPr>
          <w:rFonts w:cs="Arial"/>
          <w:sz w:val="22"/>
          <w:szCs w:val="22"/>
        </w:rPr>
      </w:pPr>
      <w:r w:rsidRPr="00C16982">
        <w:rPr>
          <w:rFonts w:cs="Arial"/>
          <w:color w:val="000000"/>
          <w:sz w:val="22"/>
          <w:szCs w:val="22"/>
        </w:rPr>
        <w:lastRenderedPageBreak/>
        <w:t xml:space="preserve">Manage </w:t>
      </w:r>
      <w:r>
        <w:rPr>
          <w:rFonts w:cs="Arial"/>
          <w:color w:val="000000"/>
          <w:sz w:val="22"/>
          <w:szCs w:val="22"/>
        </w:rPr>
        <w:t xml:space="preserve">the </w:t>
      </w:r>
      <w:r w:rsidRPr="00C16982">
        <w:rPr>
          <w:rFonts w:cs="Arial"/>
          <w:color w:val="000000"/>
          <w:sz w:val="22"/>
          <w:szCs w:val="22"/>
        </w:rPr>
        <w:t>underground utilities operations</w:t>
      </w:r>
      <w:r>
        <w:rPr>
          <w:rFonts w:cs="Arial"/>
          <w:color w:val="000000"/>
          <w:sz w:val="22"/>
          <w:szCs w:val="22"/>
        </w:rPr>
        <w:t xml:space="preserve">; </w:t>
      </w:r>
      <w:r w:rsidRPr="00C16982">
        <w:rPr>
          <w:rFonts w:cs="Arial"/>
          <w:color w:val="000000"/>
          <w:sz w:val="22"/>
          <w:szCs w:val="22"/>
        </w:rPr>
        <w:t>coordinat</w:t>
      </w:r>
      <w:r>
        <w:rPr>
          <w:rFonts w:cs="Arial"/>
          <w:color w:val="000000"/>
          <w:sz w:val="22"/>
          <w:szCs w:val="22"/>
        </w:rPr>
        <w:t xml:space="preserve">e </w:t>
      </w:r>
      <w:r w:rsidRPr="00C16982">
        <w:rPr>
          <w:rFonts w:cs="Arial"/>
          <w:color w:val="000000"/>
          <w:sz w:val="22"/>
          <w:szCs w:val="22"/>
        </w:rPr>
        <w:t xml:space="preserve">all construction, maintenance, </w:t>
      </w:r>
      <w:r>
        <w:rPr>
          <w:rFonts w:cs="Arial"/>
          <w:color w:val="000000"/>
          <w:sz w:val="22"/>
          <w:szCs w:val="22"/>
        </w:rPr>
        <w:t xml:space="preserve">inspection </w:t>
      </w:r>
      <w:r w:rsidRPr="00C16982">
        <w:rPr>
          <w:rFonts w:cs="Arial"/>
          <w:color w:val="000000"/>
          <w:sz w:val="22"/>
          <w:szCs w:val="22"/>
        </w:rPr>
        <w:t xml:space="preserve">and repairs for </w:t>
      </w:r>
      <w:r w:rsidR="001C0768" w:rsidRPr="00C16982">
        <w:rPr>
          <w:rFonts w:cs="Arial"/>
          <w:sz w:val="22"/>
          <w:szCs w:val="22"/>
        </w:rPr>
        <w:t>all fire mains and systems, storm drain systems, irrigation controllers, mains, sys</w:t>
      </w:r>
      <w:r>
        <w:rPr>
          <w:rFonts w:cs="Arial"/>
          <w:sz w:val="22"/>
          <w:szCs w:val="22"/>
        </w:rPr>
        <w:t>tems, and irrigation electrical.</w:t>
      </w:r>
      <w:r w:rsidR="001C0768" w:rsidRPr="00C16982">
        <w:rPr>
          <w:rFonts w:cs="Arial"/>
          <w:sz w:val="22"/>
          <w:szCs w:val="22"/>
        </w:rPr>
        <w:t xml:space="preserve"> </w:t>
      </w:r>
    </w:p>
    <w:p w:rsidR="001930EF" w:rsidRDefault="00D0714E" w:rsidP="007D4D73">
      <w:pPr>
        <w:pStyle w:val="Default"/>
        <w:widowControl/>
        <w:numPr>
          <w:ilvl w:val="0"/>
          <w:numId w:val="22"/>
        </w:numPr>
        <w:spacing w:after="160"/>
        <w:ind w:left="360"/>
        <w:rPr>
          <w:rFonts w:ascii="Arial" w:hAnsi="Arial"/>
          <w:szCs w:val="22"/>
        </w:rPr>
      </w:pPr>
      <w:r>
        <w:rPr>
          <w:rFonts w:ascii="Arial" w:hAnsi="Arial"/>
          <w:szCs w:val="22"/>
        </w:rPr>
        <w:t>Plan, select, schedule, coordinate and monitor the work of contractors or service providers; coordinate work with contractors and internal departments</w:t>
      </w:r>
      <w:r w:rsidR="002C0B90">
        <w:rPr>
          <w:rFonts w:ascii="Arial" w:hAnsi="Arial"/>
          <w:szCs w:val="22"/>
        </w:rPr>
        <w:t>.</w:t>
      </w:r>
    </w:p>
    <w:p w:rsidR="00386055" w:rsidRDefault="00D0714E" w:rsidP="007D4D73">
      <w:pPr>
        <w:pStyle w:val="Default"/>
        <w:widowControl/>
        <w:numPr>
          <w:ilvl w:val="0"/>
          <w:numId w:val="22"/>
        </w:numPr>
        <w:spacing w:after="160"/>
        <w:ind w:left="360"/>
        <w:rPr>
          <w:rFonts w:ascii="Arial" w:hAnsi="Arial"/>
          <w:szCs w:val="22"/>
        </w:rPr>
      </w:pPr>
      <w:r>
        <w:rPr>
          <w:rFonts w:ascii="Arial" w:hAnsi="Arial"/>
          <w:szCs w:val="22"/>
        </w:rPr>
        <w:t xml:space="preserve">Consult and </w:t>
      </w:r>
      <w:r w:rsidR="00386055">
        <w:rPr>
          <w:rFonts w:ascii="Arial" w:hAnsi="Arial"/>
          <w:szCs w:val="22"/>
        </w:rPr>
        <w:t>coordinate with other district departments and personnel to provide for their needs, coordinate with various governmental agencies as the district’s point of contact; serve as district representative, attend appropriate meetings, consult and coordinate with architects, engineers, construction management companies and internal and external organizations</w:t>
      </w:r>
      <w:r w:rsidR="00C16982">
        <w:rPr>
          <w:rFonts w:ascii="Arial" w:hAnsi="Arial"/>
          <w:szCs w:val="22"/>
        </w:rPr>
        <w:t>.</w:t>
      </w:r>
    </w:p>
    <w:p w:rsidR="0094363C" w:rsidRPr="00371AE6" w:rsidRDefault="0094363C" w:rsidP="007D4D73">
      <w:pPr>
        <w:pStyle w:val="Default"/>
        <w:widowControl/>
        <w:numPr>
          <w:ilvl w:val="0"/>
          <w:numId w:val="22"/>
        </w:numPr>
        <w:spacing w:after="160"/>
        <w:ind w:left="360"/>
        <w:rPr>
          <w:rFonts w:ascii="Arial" w:hAnsi="Arial"/>
          <w:color w:val="auto"/>
          <w:szCs w:val="22"/>
        </w:rPr>
      </w:pPr>
      <w:r w:rsidRPr="00371AE6">
        <w:rPr>
          <w:rFonts w:ascii="Arial" w:hAnsi="Arial"/>
          <w:color w:val="auto"/>
          <w:lang w:val="en"/>
        </w:rPr>
        <w:t>Supervise grounds maintenance crew in campus clean-up projects, and assist in special events projects as required.</w:t>
      </w:r>
    </w:p>
    <w:p w:rsidR="00371AE6" w:rsidRPr="00C16982" w:rsidRDefault="001C0768" w:rsidP="00371AE6">
      <w:pPr>
        <w:pStyle w:val="ListParagraph"/>
        <w:numPr>
          <w:ilvl w:val="0"/>
          <w:numId w:val="22"/>
        </w:numPr>
        <w:tabs>
          <w:tab w:val="left" w:pos="360"/>
        </w:tabs>
        <w:spacing w:after="160"/>
        <w:ind w:left="360"/>
        <w:rPr>
          <w:szCs w:val="22"/>
        </w:rPr>
      </w:pPr>
      <w:r w:rsidRPr="00C16982">
        <w:rPr>
          <w:rFonts w:cs="Arial"/>
          <w:sz w:val="22"/>
          <w:szCs w:val="22"/>
        </w:rPr>
        <w:t>Responsible for the oversight of the department’s operational budget, tracking and reporting of all expenditures, procurement of all materials and equipment, utilization of assigned Local Deferred Maintenance and Scheduled Maintenance budgets</w:t>
      </w:r>
      <w:r w:rsidR="00C16982" w:rsidRPr="00C16982">
        <w:rPr>
          <w:rFonts w:cs="Arial"/>
          <w:sz w:val="22"/>
          <w:szCs w:val="22"/>
        </w:rPr>
        <w:t xml:space="preserve">; </w:t>
      </w:r>
      <w:r w:rsidR="00C16982">
        <w:rPr>
          <w:rFonts w:cs="Arial"/>
          <w:sz w:val="22"/>
          <w:szCs w:val="22"/>
        </w:rPr>
        <w:t>p</w:t>
      </w:r>
      <w:r w:rsidR="00386055" w:rsidRPr="00C16982">
        <w:rPr>
          <w:rFonts w:cs="Arial"/>
          <w:sz w:val="22"/>
          <w:szCs w:val="22"/>
        </w:rPr>
        <w:t xml:space="preserve">rovide input </w:t>
      </w:r>
      <w:r w:rsidR="0055149A" w:rsidRPr="00C16982">
        <w:rPr>
          <w:rFonts w:cs="Arial"/>
          <w:sz w:val="22"/>
          <w:szCs w:val="22"/>
        </w:rPr>
        <w:t xml:space="preserve">and </w:t>
      </w:r>
      <w:r w:rsidR="00386055" w:rsidRPr="00C16982">
        <w:rPr>
          <w:rFonts w:cs="Arial"/>
          <w:sz w:val="22"/>
          <w:szCs w:val="22"/>
        </w:rPr>
        <w:t>monitor performance against the annual departmental budget</w:t>
      </w:r>
      <w:r w:rsidR="0055149A" w:rsidRPr="00C16982">
        <w:rPr>
          <w:rFonts w:cs="Arial"/>
          <w:sz w:val="22"/>
          <w:szCs w:val="22"/>
        </w:rPr>
        <w:t>.</w:t>
      </w:r>
    </w:p>
    <w:p w:rsidR="00520CAE" w:rsidRPr="00371AE6" w:rsidRDefault="00386055" w:rsidP="00371AE6">
      <w:pPr>
        <w:pStyle w:val="Default"/>
        <w:widowControl/>
        <w:numPr>
          <w:ilvl w:val="0"/>
          <w:numId w:val="22"/>
        </w:numPr>
        <w:spacing w:after="160"/>
        <w:ind w:left="360"/>
        <w:rPr>
          <w:rFonts w:ascii="Arial" w:hAnsi="Arial"/>
          <w:szCs w:val="22"/>
        </w:rPr>
      </w:pPr>
      <w:r w:rsidRPr="00371AE6">
        <w:rPr>
          <w:rFonts w:ascii="Arial" w:hAnsi="Arial"/>
          <w:szCs w:val="22"/>
        </w:rPr>
        <w:t>Utilize computerized inventory and financial systems to make purchases and other expenditures in accordance with district procedures</w:t>
      </w:r>
      <w:r w:rsidR="00C16982">
        <w:rPr>
          <w:rFonts w:ascii="Arial" w:hAnsi="Arial"/>
          <w:szCs w:val="22"/>
        </w:rPr>
        <w:t>;</w:t>
      </w:r>
      <w:r w:rsidRPr="00371AE6">
        <w:rPr>
          <w:rFonts w:ascii="Arial" w:hAnsi="Arial"/>
          <w:szCs w:val="22"/>
        </w:rPr>
        <w:t xml:space="preserve"> prepare and assemble specifications for service contracts</w:t>
      </w:r>
      <w:r w:rsidR="00C16982">
        <w:rPr>
          <w:rFonts w:ascii="Arial" w:hAnsi="Arial"/>
          <w:szCs w:val="22"/>
        </w:rPr>
        <w:t>;</w:t>
      </w:r>
      <w:r w:rsidRPr="00371AE6">
        <w:rPr>
          <w:rFonts w:ascii="Arial" w:hAnsi="Arial"/>
          <w:szCs w:val="22"/>
        </w:rPr>
        <w:t xml:space="preserve"> order and maintain equipment, supplies and materials</w:t>
      </w:r>
      <w:r w:rsidR="0055149A" w:rsidRPr="00371AE6">
        <w:rPr>
          <w:rFonts w:ascii="Arial" w:hAnsi="Arial"/>
          <w:szCs w:val="22"/>
        </w:rPr>
        <w:t>.</w:t>
      </w:r>
    </w:p>
    <w:p w:rsidR="00371AE6" w:rsidRPr="000A2471" w:rsidRDefault="00C9189C" w:rsidP="00371AE6">
      <w:pPr>
        <w:pStyle w:val="ListParagraph"/>
        <w:numPr>
          <w:ilvl w:val="0"/>
          <w:numId w:val="22"/>
        </w:numPr>
        <w:spacing w:before="100" w:beforeAutospacing="1" w:after="120"/>
        <w:ind w:left="360"/>
        <w:rPr>
          <w:rFonts w:cs="Arial"/>
          <w:sz w:val="22"/>
          <w:szCs w:val="22"/>
        </w:rPr>
      </w:pPr>
      <w:r w:rsidRPr="000A2471">
        <w:rPr>
          <w:rFonts w:cs="Arial"/>
          <w:sz w:val="22"/>
          <w:szCs w:val="22"/>
        </w:rPr>
        <w:t>Oversee the care and maintenance of the turf, ornamental plants, shrubs, trees and w</w:t>
      </w:r>
      <w:r w:rsidR="000A2471" w:rsidRPr="000A2471">
        <w:rPr>
          <w:rFonts w:cs="Arial"/>
          <w:sz w:val="22"/>
          <w:szCs w:val="22"/>
        </w:rPr>
        <w:t xml:space="preserve">etlands on the facility grounds; </w:t>
      </w:r>
      <w:r w:rsidR="000A2471">
        <w:rPr>
          <w:rFonts w:cs="Arial"/>
          <w:sz w:val="22"/>
          <w:szCs w:val="22"/>
        </w:rPr>
        <w:t>d</w:t>
      </w:r>
      <w:r w:rsidRPr="000A2471">
        <w:rPr>
          <w:rFonts w:cs="Arial"/>
          <w:sz w:val="22"/>
          <w:szCs w:val="22"/>
        </w:rPr>
        <w:t xml:space="preserve">irect and assist the staff on the planting of new vegetation, the replacement, spraying, pruning and trimming of trees and shrubs, the preparation of soil plant beds for aesthetically pleasing drought resistant plant selection. </w:t>
      </w:r>
    </w:p>
    <w:p w:rsidR="000A2471" w:rsidRPr="00371AE6" w:rsidRDefault="0094363C" w:rsidP="000A2471">
      <w:pPr>
        <w:pStyle w:val="ListParagraph"/>
        <w:numPr>
          <w:ilvl w:val="0"/>
          <w:numId w:val="22"/>
        </w:numPr>
        <w:spacing w:after="160"/>
        <w:ind w:left="360"/>
        <w:rPr>
          <w:rFonts w:cs="Arial"/>
          <w:b/>
          <w:sz w:val="22"/>
          <w:szCs w:val="22"/>
        </w:rPr>
      </w:pPr>
      <w:r w:rsidRPr="00371AE6">
        <w:rPr>
          <w:rFonts w:cs="Arial"/>
          <w:sz w:val="22"/>
          <w:szCs w:val="22"/>
        </w:rPr>
        <w:t>Manages an aggressive water conservation usage plan and irrigation systems as well as oversight of the district’s weather station based centralized irrigation system</w:t>
      </w:r>
      <w:r w:rsidR="000A2471">
        <w:rPr>
          <w:rFonts w:cs="Arial"/>
          <w:sz w:val="22"/>
          <w:szCs w:val="22"/>
        </w:rPr>
        <w:t>; d</w:t>
      </w:r>
      <w:r w:rsidR="000A2471" w:rsidRPr="00371AE6">
        <w:rPr>
          <w:rFonts w:cs="Arial"/>
          <w:sz w:val="22"/>
          <w:szCs w:val="22"/>
        </w:rPr>
        <w:t xml:space="preserve">irect water conservation efforts and assist with district water needs, consumption and conservation. </w:t>
      </w:r>
    </w:p>
    <w:p w:rsidR="000A2471" w:rsidRPr="000A2471" w:rsidRDefault="001C0768" w:rsidP="00371AE6">
      <w:pPr>
        <w:pStyle w:val="ListParagraph"/>
        <w:numPr>
          <w:ilvl w:val="0"/>
          <w:numId w:val="22"/>
        </w:numPr>
        <w:spacing w:after="160"/>
        <w:ind w:left="360"/>
        <w:rPr>
          <w:rFonts w:cs="Arial"/>
          <w:sz w:val="22"/>
          <w:szCs w:val="22"/>
        </w:rPr>
      </w:pPr>
      <w:r w:rsidRPr="000A2471">
        <w:rPr>
          <w:sz w:val="22"/>
          <w:szCs w:val="22"/>
        </w:rPr>
        <w:t>Manage all district roadways, parking lots, driveways, walkways, ramps, stairs, hardscapes, and coordinate all of their construction, maintenance, repair and operational needs; ensure compliance with mandated accessibility according to the Americans with Disability Act (ADA) regulations.</w:t>
      </w:r>
    </w:p>
    <w:p w:rsidR="009156F2" w:rsidRPr="000A2471" w:rsidRDefault="001C0768" w:rsidP="009156F2">
      <w:pPr>
        <w:pStyle w:val="ListParagraph"/>
        <w:numPr>
          <w:ilvl w:val="0"/>
          <w:numId w:val="22"/>
        </w:numPr>
        <w:spacing w:after="160"/>
        <w:ind w:left="360"/>
        <w:rPr>
          <w:rFonts w:cs="Arial"/>
          <w:sz w:val="22"/>
          <w:szCs w:val="22"/>
        </w:rPr>
      </w:pPr>
      <w:r w:rsidRPr="00371AE6">
        <w:rPr>
          <w:rFonts w:cs="Arial"/>
          <w:sz w:val="22"/>
          <w:szCs w:val="22"/>
        </w:rPr>
        <w:t xml:space="preserve">Coordinate with architects, engineers, construction management companies and internal and external organizations in the planning of both in house projects, small to medium construction projects and major capital </w:t>
      </w:r>
      <w:r w:rsidR="00371AE6" w:rsidRPr="00371AE6">
        <w:rPr>
          <w:rFonts w:cs="Arial"/>
          <w:sz w:val="22"/>
          <w:szCs w:val="22"/>
        </w:rPr>
        <w:t>c</w:t>
      </w:r>
      <w:r w:rsidRPr="00371AE6">
        <w:rPr>
          <w:rFonts w:cs="Arial"/>
          <w:sz w:val="22"/>
          <w:szCs w:val="22"/>
        </w:rPr>
        <w:t>onstruction projects</w:t>
      </w:r>
      <w:r w:rsidR="000A2471">
        <w:rPr>
          <w:rFonts w:cs="Arial"/>
          <w:sz w:val="22"/>
          <w:szCs w:val="22"/>
        </w:rPr>
        <w:t>; a</w:t>
      </w:r>
      <w:r w:rsidR="000A2471" w:rsidRPr="00371AE6">
        <w:rPr>
          <w:rFonts w:cs="Arial"/>
          <w:sz w:val="22"/>
          <w:szCs w:val="22"/>
        </w:rPr>
        <w:t>ssist in the preparation of site-specific plans for land use and development, review project plans, landscape reports, specifications and/or construction drawings</w:t>
      </w:r>
      <w:r w:rsidR="009156F2">
        <w:rPr>
          <w:rFonts w:cs="Arial"/>
          <w:sz w:val="22"/>
          <w:szCs w:val="22"/>
        </w:rPr>
        <w:t xml:space="preserve">; </w:t>
      </w:r>
      <w:r w:rsidR="009156F2" w:rsidRPr="000A2471">
        <w:rPr>
          <w:rFonts w:cs="Arial"/>
          <w:sz w:val="22"/>
          <w:szCs w:val="22"/>
        </w:rPr>
        <w:t xml:space="preserve">Direct and oversee construction, installation, maintenance and repair of all exterior landscape, hardscape, roadways, parking lots, utility easements and undeveloped areas participate in new construction, modernization, site improvement, renovation and rehabilitation </w:t>
      </w:r>
      <w:r w:rsidR="009156F2">
        <w:rPr>
          <w:rFonts w:cs="Arial"/>
          <w:sz w:val="22"/>
          <w:szCs w:val="22"/>
        </w:rPr>
        <w:t>planning for all district sites.</w:t>
      </w:r>
      <w:r w:rsidR="009156F2" w:rsidRPr="000A2471">
        <w:rPr>
          <w:rFonts w:cs="Arial"/>
          <w:sz w:val="22"/>
          <w:szCs w:val="22"/>
        </w:rPr>
        <w:t xml:space="preserve"> </w:t>
      </w:r>
    </w:p>
    <w:p w:rsidR="00793514" w:rsidRPr="00371AE6" w:rsidRDefault="00793514" w:rsidP="00371AE6">
      <w:pPr>
        <w:pStyle w:val="ListParagraph"/>
        <w:numPr>
          <w:ilvl w:val="0"/>
          <w:numId w:val="22"/>
        </w:numPr>
        <w:spacing w:before="240"/>
        <w:ind w:left="360"/>
        <w:rPr>
          <w:rFonts w:cs="Arial"/>
          <w:sz w:val="22"/>
          <w:szCs w:val="22"/>
        </w:rPr>
      </w:pPr>
      <w:r w:rsidRPr="00371AE6">
        <w:rPr>
          <w:rFonts w:cs="Arial"/>
          <w:sz w:val="22"/>
          <w:szCs w:val="22"/>
        </w:rPr>
        <w:lastRenderedPageBreak/>
        <w:t>Ensure compliance with all required governmental regulations; ensure compliance with all safety regulations</w:t>
      </w:r>
      <w:r w:rsidR="001C0768" w:rsidRPr="00371AE6">
        <w:rPr>
          <w:rFonts w:cs="Arial"/>
          <w:sz w:val="22"/>
          <w:szCs w:val="22"/>
        </w:rPr>
        <w:t xml:space="preserve"> as well as compliance with all f</w:t>
      </w:r>
      <w:r w:rsidRPr="00371AE6">
        <w:rPr>
          <w:rFonts w:cs="Arial"/>
          <w:sz w:val="22"/>
          <w:szCs w:val="22"/>
        </w:rPr>
        <w:t xml:space="preserve">ederal, state and local environmental laws and regulations pertaining to the handling and disposal of </w:t>
      </w:r>
      <w:r w:rsidR="001C0768" w:rsidRPr="00371AE6">
        <w:rPr>
          <w:rFonts w:cs="Arial"/>
          <w:sz w:val="22"/>
          <w:szCs w:val="22"/>
        </w:rPr>
        <w:t xml:space="preserve">pesticides, </w:t>
      </w:r>
      <w:r w:rsidRPr="00371AE6">
        <w:rPr>
          <w:rFonts w:cs="Arial"/>
          <w:sz w:val="22"/>
          <w:szCs w:val="22"/>
        </w:rPr>
        <w:t xml:space="preserve">hazardous </w:t>
      </w:r>
      <w:r w:rsidR="001C0768" w:rsidRPr="00371AE6">
        <w:rPr>
          <w:rFonts w:cs="Arial"/>
          <w:sz w:val="22"/>
          <w:szCs w:val="22"/>
        </w:rPr>
        <w:t xml:space="preserve">materials and hazardous </w:t>
      </w:r>
      <w:r w:rsidRPr="00371AE6">
        <w:rPr>
          <w:rFonts w:cs="Arial"/>
          <w:sz w:val="22"/>
          <w:szCs w:val="22"/>
        </w:rPr>
        <w:t>waste</w:t>
      </w:r>
      <w:r w:rsidR="000A2471">
        <w:rPr>
          <w:rFonts w:cs="Arial"/>
          <w:sz w:val="22"/>
          <w:szCs w:val="22"/>
        </w:rPr>
        <w:t>.</w:t>
      </w:r>
    </w:p>
    <w:p w:rsidR="00793514" w:rsidRPr="00371AE6" w:rsidRDefault="00793514" w:rsidP="00371AE6">
      <w:pPr>
        <w:pStyle w:val="ListParagraph"/>
        <w:numPr>
          <w:ilvl w:val="0"/>
          <w:numId w:val="22"/>
        </w:numPr>
        <w:spacing w:before="240"/>
        <w:ind w:left="360"/>
        <w:rPr>
          <w:rFonts w:cs="Arial"/>
          <w:sz w:val="22"/>
          <w:szCs w:val="22"/>
        </w:rPr>
      </w:pPr>
      <w:r w:rsidRPr="00371AE6">
        <w:rPr>
          <w:rFonts w:cs="Arial"/>
          <w:sz w:val="22"/>
          <w:szCs w:val="22"/>
        </w:rPr>
        <w:t xml:space="preserve">Ensure district compliance with laws, policies and regulations regarding </w:t>
      </w:r>
      <w:r w:rsidR="00EB46DB" w:rsidRPr="00371AE6">
        <w:rPr>
          <w:rFonts w:cs="Arial"/>
          <w:sz w:val="22"/>
          <w:szCs w:val="22"/>
        </w:rPr>
        <w:t>prevention</w:t>
      </w:r>
      <w:r w:rsidRPr="00371AE6">
        <w:rPr>
          <w:rFonts w:cs="Arial"/>
          <w:sz w:val="22"/>
          <w:szCs w:val="22"/>
        </w:rPr>
        <w:t xml:space="preserve"> of illicit discharges from sensitive </w:t>
      </w:r>
      <w:r w:rsidR="00EB46DB" w:rsidRPr="00371AE6">
        <w:rPr>
          <w:rFonts w:cs="Arial"/>
          <w:sz w:val="22"/>
          <w:szCs w:val="22"/>
        </w:rPr>
        <w:t>wetlands and storm drain systems, all fire water systems, central irrigation pumps and their associated control systems; coordinate the annual inspection process of backflow prevention devices; ensure compliance with all Storm Water Pollution Protection (SWPP) regulations.</w:t>
      </w:r>
    </w:p>
    <w:p w:rsidR="00EB46DB" w:rsidRPr="005420BF" w:rsidRDefault="00EB46DB" w:rsidP="00784B5E">
      <w:pPr>
        <w:rPr>
          <w:sz w:val="22"/>
          <w:szCs w:val="22"/>
        </w:rPr>
      </w:pPr>
    </w:p>
    <w:p w:rsidR="00EB46DB" w:rsidRPr="005420BF" w:rsidRDefault="00EB46DB" w:rsidP="00784B5E">
      <w:pPr>
        <w:rPr>
          <w:sz w:val="22"/>
          <w:szCs w:val="22"/>
        </w:rPr>
      </w:pPr>
      <w:r w:rsidRPr="005420BF">
        <w:rPr>
          <w:b/>
          <w:sz w:val="22"/>
          <w:szCs w:val="22"/>
        </w:rPr>
        <w:t>Other Duties:</w:t>
      </w:r>
    </w:p>
    <w:p w:rsidR="00EB46DB" w:rsidRPr="0006296E" w:rsidRDefault="00EB46DB" w:rsidP="0006296E">
      <w:pPr>
        <w:pStyle w:val="ListParagraph"/>
        <w:numPr>
          <w:ilvl w:val="0"/>
          <w:numId w:val="23"/>
        </w:numPr>
        <w:spacing w:before="120"/>
        <w:ind w:left="360"/>
        <w:rPr>
          <w:sz w:val="22"/>
          <w:szCs w:val="22"/>
        </w:rPr>
      </w:pPr>
      <w:r w:rsidRPr="0006296E">
        <w:rPr>
          <w:sz w:val="22"/>
          <w:szCs w:val="22"/>
        </w:rPr>
        <w:t>Oversee the District’s solid waste and recycling programs</w:t>
      </w:r>
      <w:r w:rsidR="00C9189C" w:rsidRPr="0006296E">
        <w:rPr>
          <w:sz w:val="22"/>
          <w:szCs w:val="22"/>
        </w:rPr>
        <w:t xml:space="preserve"> and associate reporting requirements.</w:t>
      </w:r>
    </w:p>
    <w:p w:rsidR="00C9189C" w:rsidRPr="0006296E" w:rsidRDefault="00C9189C" w:rsidP="0006296E">
      <w:pPr>
        <w:pStyle w:val="ListParagraph"/>
        <w:numPr>
          <w:ilvl w:val="0"/>
          <w:numId w:val="23"/>
        </w:numPr>
        <w:spacing w:before="120"/>
        <w:ind w:left="360"/>
        <w:rPr>
          <w:sz w:val="22"/>
          <w:szCs w:val="22"/>
        </w:rPr>
      </w:pPr>
      <w:r w:rsidRPr="0006296E">
        <w:rPr>
          <w:sz w:val="22"/>
          <w:szCs w:val="22"/>
        </w:rPr>
        <w:t xml:space="preserve">Oversee the District’s </w:t>
      </w:r>
      <w:r w:rsidR="005420BF" w:rsidRPr="0006296E">
        <w:rPr>
          <w:sz w:val="22"/>
          <w:szCs w:val="22"/>
        </w:rPr>
        <w:t>Storm</w:t>
      </w:r>
      <w:r w:rsidRPr="0006296E">
        <w:rPr>
          <w:sz w:val="22"/>
          <w:szCs w:val="22"/>
        </w:rPr>
        <w:t xml:space="preserve"> Water Pollution Prevention programs.</w:t>
      </w:r>
    </w:p>
    <w:p w:rsidR="00EB46DB" w:rsidRPr="0006296E" w:rsidRDefault="00EB46DB" w:rsidP="0006296E">
      <w:pPr>
        <w:pStyle w:val="ListParagraph"/>
        <w:numPr>
          <w:ilvl w:val="0"/>
          <w:numId w:val="23"/>
        </w:numPr>
        <w:spacing w:before="120"/>
        <w:ind w:left="360"/>
        <w:rPr>
          <w:sz w:val="22"/>
          <w:szCs w:val="22"/>
        </w:rPr>
      </w:pPr>
      <w:r w:rsidRPr="0006296E">
        <w:rPr>
          <w:sz w:val="22"/>
          <w:szCs w:val="22"/>
        </w:rPr>
        <w:t>Coordinate leased use of district sports fields by community organizations; establish rules and regulations for usage; assess damage and/or liability from rules infractions and determine consequences.</w:t>
      </w:r>
    </w:p>
    <w:p w:rsidR="00EB46DB" w:rsidRPr="0006296E" w:rsidRDefault="00EB46DB" w:rsidP="0006296E">
      <w:pPr>
        <w:pStyle w:val="ListParagraph"/>
        <w:numPr>
          <w:ilvl w:val="0"/>
          <w:numId w:val="23"/>
        </w:numPr>
        <w:spacing w:before="120"/>
        <w:ind w:left="360"/>
        <w:rPr>
          <w:sz w:val="22"/>
          <w:szCs w:val="22"/>
        </w:rPr>
      </w:pPr>
      <w:r w:rsidRPr="0006296E">
        <w:rPr>
          <w:sz w:val="22"/>
          <w:szCs w:val="22"/>
        </w:rPr>
        <w:t xml:space="preserve">Respond to emergencies as </w:t>
      </w:r>
      <w:r w:rsidR="0044093A">
        <w:rPr>
          <w:sz w:val="22"/>
          <w:szCs w:val="22"/>
        </w:rPr>
        <w:t xml:space="preserve">a </w:t>
      </w:r>
      <w:r w:rsidRPr="0006296E">
        <w:rPr>
          <w:sz w:val="22"/>
          <w:szCs w:val="22"/>
        </w:rPr>
        <w:t xml:space="preserve">member of the campus Emergency Preparedness team; assign work to staff and volunteers during </w:t>
      </w:r>
      <w:r w:rsidR="005420BF" w:rsidRPr="0006296E">
        <w:rPr>
          <w:sz w:val="22"/>
          <w:szCs w:val="22"/>
        </w:rPr>
        <w:t>emergencies</w:t>
      </w:r>
      <w:r w:rsidRPr="0006296E">
        <w:rPr>
          <w:sz w:val="22"/>
          <w:szCs w:val="22"/>
        </w:rPr>
        <w:t>.</w:t>
      </w:r>
    </w:p>
    <w:p w:rsidR="00EB46DB" w:rsidRPr="0006296E" w:rsidRDefault="00EB46DB" w:rsidP="0006296E">
      <w:pPr>
        <w:pStyle w:val="ListParagraph"/>
        <w:numPr>
          <w:ilvl w:val="0"/>
          <w:numId w:val="23"/>
        </w:numPr>
        <w:spacing w:before="120"/>
        <w:ind w:left="360"/>
        <w:rPr>
          <w:sz w:val="22"/>
          <w:szCs w:val="22"/>
        </w:rPr>
      </w:pPr>
      <w:r w:rsidRPr="0006296E">
        <w:rPr>
          <w:sz w:val="22"/>
          <w:szCs w:val="22"/>
        </w:rPr>
        <w:t xml:space="preserve">Perform related duties as assigned. </w:t>
      </w:r>
    </w:p>
    <w:p w:rsidR="00BD6810" w:rsidRPr="00014413" w:rsidRDefault="00335180" w:rsidP="00D80683">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D80683">
      <w:pPr>
        <w:pStyle w:val="Heading3"/>
        <w:keepNext w:val="0"/>
        <w:tabs>
          <w:tab w:val="left" w:pos="0"/>
        </w:tabs>
        <w:rPr>
          <w:rFonts w:ascii="Arial" w:hAnsi="Arial"/>
          <w:b w:val="0"/>
          <w:sz w:val="22"/>
          <w:szCs w:val="22"/>
        </w:rPr>
      </w:pPr>
      <w:r w:rsidRPr="00335180">
        <w:rPr>
          <w:rFonts w:ascii="Arial" w:hAnsi="Arial"/>
          <w:b w:val="0"/>
          <w:sz w:val="22"/>
          <w:szCs w:val="22"/>
        </w:rPr>
        <w:t xml:space="preserve">KNOWLEDGE OF: </w:t>
      </w:r>
    </w:p>
    <w:p w:rsidR="00371AE6" w:rsidRDefault="00F77458" w:rsidP="00EB46DB">
      <w:pPr>
        <w:pStyle w:val="Subhead"/>
        <w:keepNext w:val="0"/>
        <w:numPr>
          <w:ilvl w:val="0"/>
          <w:numId w:val="10"/>
        </w:numPr>
        <w:tabs>
          <w:tab w:val="left" w:pos="0"/>
        </w:tabs>
        <w:spacing w:before="0" w:after="120"/>
        <w:ind w:left="360"/>
        <w:rPr>
          <w:rFonts w:cs="Arial"/>
          <w:b w:val="0"/>
          <w:sz w:val="22"/>
          <w:szCs w:val="22"/>
        </w:rPr>
      </w:pPr>
      <w:r w:rsidRPr="00EB46DB">
        <w:rPr>
          <w:rFonts w:cs="Arial"/>
          <w:b w:val="0"/>
          <w:sz w:val="22"/>
          <w:szCs w:val="22"/>
        </w:rPr>
        <w:t>P</w:t>
      </w:r>
      <w:r w:rsidR="007023CE" w:rsidRPr="00EB46DB">
        <w:rPr>
          <w:rFonts w:cs="Arial"/>
          <w:b w:val="0"/>
          <w:sz w:val="22"/>
          <w:szCs w:val="22"/>
        </w:rPr>
        <w:t>rinciples, methods, terminology</w:t>
      </w:r>
      <w:r w:rsidRPr="00EB46DB">
        <w:rPr>
          <w:rFonts w:cs="Arial"/>
          <w:b w:val="0"/>
          <w:sz w:val="22"/>
          <w:szCs w:val="22"/>
        </w:rPr>
        <w:t xml:space="preserve"> and practices used in landscape maintenance, including maintenance of soil, turf, </w:t>
      </w:r>
      <w:r w:rsidR="008B3387" w:rsidRPr="00EB46DB">
        <w:rPr>
          <w:rFonts w:cs="Arial"/>
          <w:b w:val="0"/>
          <w:sz w:val="22"/>
          <w:szCs w:val="22"/>
        </w:rPr>
        <w:t>plants, shrubs and trees</w:t>
      </w:r>
      <w:r w:rsidR="00371AE6">
        <w:rPr>
          <w:rFonts w:cs="Arial"/>
          <w:b w:val="0"/>
          <w:sz w:val="22"/>
          <w:szCs w:val="22"/>
        </w:rPr>
        <w:t>.</w:t>
      </w:r>
    </w:p>
    <w:p w:rsidR="007A2056" w:rsidRPr="00452539" w:rsidRDefault="007A2056" w:rsidP="00EB46DB">
      <w:pPr>
        <w:pStyle w:val="Subhead"/>
        <w:keepNext w:val="0"/>
        <w:numPr>
          <w:ilvl w:val="0"/>
          <w:numId w:val="10"/>
        </w:numPr>
        <w:tabs>
          <w:tab w:val="left" w:pos="0"/>
        </w:tabs>
        <w:spacing w:before="0" w:after="120"/>
        <w:ind w:left="360"/>
        <w:rPr>
          <w:rFonts w:cs="Arial"/>
          <w:b w:val="0"/>
          <w:sz w:val="22"/>
          <w:szCs w:val="22"/>
        </w:rPr>
      </w:pPr>
      <w:r w:rsidRPr="00EB46DB">
        <w:rPr>
          <w:rFonts w:cs="Arial"/>
          <w:b w:val="0"/>
          <w:sz w:val="22"/>
          <w:szCs w:val="22"/>
        </w:rPr>
        <w:t>Construction practices, codes and laws/regulations governing applicable trades, including grading, demolition, site preparation, landscape construction, asphalt, concrete, pipeline/pipefitting, irrigation installation, signage and electrical.</w:t>
      </w:r>
    </w:p>
    <w:p w:rsidR="007A2056" w:rsidRPr="007A2056" w:rsidRDefault="00452539">
      <w:pPr>
        <w:pStyle w:val="Subhead"/>
        <w:keepNext w:val="0"/>
        <w:numPr>
          <w:ilvl w:val="0"/>
          <w:numId w:val="10"/>
        </w:numPr>
        <w:tabs>
          <w:tab w:val="left" w:pos="0"/>
        </w:tabs>
        <w:spacing w:before="0" w:after="120"/>
        <w:ind w:left="360"/>
        <w:rPr>
          <w:rFonts w:cs="Arial"/>
          <w:b w:val="0"/>
          <w:sz w:val="22"/>
          <w:szCs w:val="22"/>
        </w:rPr>
      </w:pPr>
      <w:r>
        <w:rPr>
          <w:rFonts w:cs="Arial"/>
          <w:b w:val="0"/>
          <w:sz w:val="22"/>
          <w:szCs w:val="22"/>
        </w:rPr>
        <w:t>The use and operation of all equipment used in maintaining large landscaped areas, sports fields and campus grounds.</w:t>
      </w:r>
    </w:p>
    <w:p w:rsidR="007A2056" w:rsidRDefault="007A2056" w:rsidP="00D80683">
      <w:pPr>
        <w:pStyle w:val="Subhead"/>
        <w:keepNext w:val="0"/>
        <w:numPr>
          <w:ilvl w:val="0"/>
          <w:numId w:val="10"/>
        </w:numPr>
        <w:tabs>
          <w:tab w:val="left" w:pos="0"/>
        </w:tabs>
        <w:spacing w:before="0" w:after="120"/>
        <w:ind w:left="360"/>
        <w:rPr>
          <w:rFonts w:cs="Arial"/>
          <w:b w:val="0"/>
          <w:sz w:val="22"/>
          <w:szCs w:val="22"/>
        </w:rPr>
      </w:pPr>
      <w:r>
        <w:rPr>
          <w:rFonts w:cs="Arial"/>
          <w:b w:val="0"/>
          <w:sz w:val="22"/>
          <w:szCs w:val="22"/>
        </w:rPr>
        <w:t>Plant identification with an emphasis on California native and drought tolerant plants.</w:t>
      </w:r>
    </w:p>
    <w:p w:rsidR="007A2056" w:rsidRDefault="007A2056" w:rsidP="00D80683">
      <w:pPr>
        <w:pStyle w:val="Subhead"/>
        <w:keepNext w:val="0"/>
        <w:numPr>
          <w:ilvl w:val="0"/>
          <w:numId w:val="10"/>
        </w:numPr>
        <w:tabs>
          <w:tab w:val="left" w:pos="0"/>
        </w:tabs>
        <w:spacing w:before="0" w:after="120"/>
        <w:ind w:left="360"/>
        <w:rPr>
          <w:rFonts w:cs="Arial"/>
          <w:b w:val="0"/>
          <w:sz w:val="22"/>
          <w:szCs w:val="22"/>
        </w:rPr>
      </w:pPr>
      <w:r w:rsidRPr="00260D52">
        <w:rPr>
          <w:rFonts w:cs="Arial"/>
          <w:b w:val="0"/>
          <w:sz w:val="22"/>
          <w:szCs w:val="22"/>
        </w:rPr>
        <w:t xml:space="preserve">Landscape management </w:t>
      </w:r>
      <w:r>
        <w:rPr>
          <w:rFonts w:cs="Arial"/>
          <w:b w:val="0"/>
          <w:sz w:val="22"/>
          <w:szCs w:val="22"/>
        </w:rPr>
        <w:t>practices</w:t>
      </w:r>
      <w:r w:rsidRPr="00260D52">
        <w:rPr>
          <w:rFonts w:cs="Arial"/>
          <w:b w:val="0"/>
          <w:sz w:val="22"/>
          <w:szCs w:val="22"/>
        </w:rPr>
        <w:t xml:space="preserve"> with an emphasis Integrated Pest Management (IMP) plan.</w:t>
      </w:r>
    </w:p>
    <w:p w:rsidR="00F77458" w:rsidRPr="00F77458" w:rsidRDefault="00F77458" w:rsidP="00D80683">
      <w:pPr>
        <w:pStyle w:val="Subhead"/>
        <w:keepNext w:val="0"/>
        <w:numPr>
          <w:ilvl w:val="0"/>
          <w:numId w:val="10"/>
        </w:numPr>
        <w:tabs>
          <w:tab w:val="left" w:pos="0"/>
        </w:tabs>
        <w:spacing w:before="0" w:after="120"/>
        <w:ind w:left="360"/>
        <w:rPr>
          <w:rFonts w:cs="Arial"/>
          <w:b w:val="0"/>
          <w:sz w:val="22"/>
          <w:szCs w:val="22"/>
        </w:rPr>
      </w:pPr>
      <w:r w:rsidRPr="00F77458">
        <w:rPr>
          <w:rFonts w:cs="Arial"/>
          <w:b w:val="0"/>
          <w:sz w:val="22"/>
          <w:szCs w:val="22"/>
        </w:rPr>
        <w:t>Principles and practices of landscape architecture</w:t>
      </w:r>
      <w:r w:rsidR="00452539">
        <w:rPr>
          <w:rFonts w:cs="Arial"/>
          <w:b w:val="0"/>
          <w:sz w:val="22"/>
          <w:szCs w:val="22"/>
        </w:rPr>
        <w:t xml:space="preserve"> and irrigation</w:t>
      </w:r>
      <w:r w:rsidRPr="00F77458">
        <w:rPr>
          <w:rFonts w:cs="Arial"/>
          <w:b w:val="0"/>
          <w:sz w:val="22"/>
          <w:szCs w:val="22"/>
        </w:rPr>
        <w:t xml:space="preserve"> design and construction, including site planning,</w:t>
      </w:r>
      <w:r w:rsidR="00452539">
        <w:rPr>
          <w:rFonts w:cs="Arial"/>
          <w:b w:val="0"/>
          <w:sz w:val="22"/>
          <w:szCs w:val="22"/>
        </w:rPr>
        <w:t xml:space="preserve"> installation,</w:t>
      </w:r>
      <w:r w:rsidRPr="00F77458">
        <w:rPr>
          <w:rFonts w:cs="Arial"/>
          <w:b w:val="0"/>
          <w:sz w:val="22"/>
          <w:szCs w:val="22"/>
        </w:rPr>
        <w:t xml:space="preserve"> irrigation, </w:t>
      </w:r>
      <w:r w:rsidR="00452539">
        <w:rPr>
          <w:rFonts w:cs="Arial"/>
          <w:b w:val="0"/>
          <w:sz w:val="22"/>
          <w:szCs w:val="22"/>
        </w:rPr>
        <w:t>repair and maintenance</w:t>
      </w:r>
      <w:r w:rsidRPr="00F77458">
        <w:rPr>
          <w:rFonts w:cs="Arial"/>
          <w:b w:val="0"/>
          <w:sz w:val="22"/>
          <w:szCs w:val="22"/>
        </w:rPr>
        <w:t>.</w:t>
      </w:r>
    </w:p>
    <w:p w:rsidR="00D84F48" w:rsidRPr="00014413" w:rsidRDefault="00F77458" w:rsidP="00D80683">
      <w:pPr>
        <w:pStyle w:val="Subhead"/>
        <w:keepNext w:val="0"/>
        <w:numPr>
          <w:ilvl w:val="0"/>
          <w:numId w:val="10"/>
        </w:numPr>
        <w:tabs>
          <w:tab w:val="left" w:pos="0"/>
        </w:tabs>
        <w:spacing w:before="0" w:after="120"/>
        <w:ind w:left="360"/>
        <w:rPr>
          <w:rFonts w:cs="Arial"/>
          <w:b w:val="0"/>
          <w:sz w:val="22"/>
          <w:szCs w:val="22"/>
        </w:rPr>
      </w:pPr>
      <w:r w:rsidRPr="00F77458">
        <w:rPr>
          <w:rFonts w:cs="Arial"/>
          <w:b w:val="0"/>
          <w:sz w:val="22"/>
          <w:szCs w:val="22"/>
        </w:rPr>
        <w:lastRenderedPageBreak/>
        <w:t xml:space="preserve">Safety, access and environmental regulations, laws and practices governing landscape construction and maintenance activities and related potential employee, </w:t>
      </w:r>
      <w:r w:rsidR="008B3387">
        <w:rPr>
          <w:rFonts w:cs="Arial"/>
          <w:b w:val="0"/>
          <w:sz w:val="22"/>
          <w:szCs w:val="22"/>
        </w:rPr>
        <w:t>public</w:t>
      </w:r>
      <w:r w:rsidRPr="00F77458">
        <w:rPr>
          <w:rFonts w:cs="Arial"/>
          <w:b w:val="0"/>
          <w:sz w:val="22"/>
          <w:szCs w:val="22"/>
        </w:rPr>
        <w:t xml:space="preserve"> and environ</w:t>
      </w:r>
      <w:r w:rsidR="005863E7">
        <w:rPr>
          <w:rFonts w:cs="Arial"/>
          <w:b w:val="0"/>
          <w:sz w:val="22"/>
          <w:szCs w:val="22"/>
        </w:rPr>
        <w:softHyphen/>
      </w:r>
      <w:r w:rsidR="005863E7">
        <w:rPr>
          <w:rFonts w:cs="Arial"/>
          <w:b w:val="0"/>
          <w:sz w:val="22"/>
          <w:szCs w:val="22"/>
        </w:rPr>
        <w:softHyphen/>
      </w:r>
      <w:r w:rsidRPr="00F77458">
        <w:rPr>
          <w:rFonts w:cs="Arial"/>
          <w:b w:val="0"/>
          <w:sz w:val="22"/>
          <w:szCs w:val="22"/>
        </w:rPr>
        <w:t>mental impacts and their mitigation.</w:t>
      </w:r>
    </w:p>
    <w:p w:rsidR="00206E5A" w:rsidRPr="00206E5A" w:rsidRDefault="00997070" w:rsidP="00D80683">
      <w:pPr>
        <w:pStyle w:val="Subhead"/>
        <w:keepNext w:val="0"/>
        <w:numPr>
          <w:ilvl w:val="0"/>
          <w:numId w:val="10"/>
        </w:numPr>
        <w:tabs>
          <w:tab w:val="left" w:pos="0"/>
        </w:tabs>
        <w:spacing w:before="0" w:after="120"/>
        <w:ind w:left="360"/>
        <w:rPr>
          <w:rFonts w:cs="Arial"/>
          <w:b w:val="0"/>
          <w:sz w:val="22"/>
          <w:szCs w:val="22"/>
        </w:rPr>
      </w:pPr>
      <w:r>
        <w:rPr>
          <w:rFonts w:cs="Arial"/>
          <w:b w:val="0"/>
          <w:sz w:val="22"/>
          <w:szCs w:val="22"/>
        </w:rPr>
        <w:t>District</w:t>
      </w:r>
      <w:r w:rsidR="00206E5A" w:rsidRPr="00206E5A">
        <w:rPr>
          <w:rFonts w:cs="Arial"/>
          <w:b w:val="0"/>
          <w:sz w:val="22"/>
          <w:szCs w:val="22"/>
        </w:rPr>
        <w:t xml:space="preserve"> practices and procedures for budgeting, purchasing and maint</w:t>
      </w:r>
      <w:r w:rsidR="004B39CD">
        <w:rPr>
          <w:rFonts w:cs="Arial"/>
          <w:b w:val="0"/>
          <w:sz w:val="22"/>
          <w:szCs w:val="22"/>
        </w:rPr>
        <w:t xml:space="preserve">aining </w:t>
      </w:r>
      <w:r w:rsidR="00206E5A" w:rsidRPr="00206E5A">
        <w:rPr>
          <w:rFonts w:cs="Arial"/>
          <w:b w:val="0"/>
          <w:sz w:val="22"/>
          <w:szCs w:val="22"/>
        </w:rPr>
        <w:t>public records.</w:t>
      </w:r>
    </w:p>
    <w:p w:rsidR="00206E5A" w:rsidRPr="00206E5A" w:rsidRDefault="00206E5A" w:rsidP="00D80683">
      <w:pPr>
        <w:pStyle w:val="Subhead"/>
        <w:keepNext w:val="0"/>
        <w:numPr>
          <w:ilvl w:val="0"/>
          <w:numId w:val="10"/>
        </w:numPr>
        <w:tabs>
          <w:tab w:val="left" w:pos="0"/>
        </w:tabs>
        <w:spacing w:before="0" w:after="120"/>
        <w:ind w:left="360"/>
        <w:rPr>
          <w:rFonts w:cs="Arial"/>
          <w:b w:val="0"/>
          <w:sz w:val="22"/>
          <w:szCs w:val="22"/>
        </w:rPr>
      </w:pPr>
      <w:r w:rsidRPr="00206E5A">
        <w:rPr>
          <w:rFonts w:cs="Arial"/>
          <w:b w:val="0"/>
          <w:sz w:val="22"/>
          <w:szCs w:val="22"/>
        </w:rPr>
        <w:t>Principles and practices of effective supervision.</w:t>
      </w:r>
    </w:p>
    <w:p w:rsidR="00BD6810" w:rsidRPr="00335180" w:rsidRDefault="00335180" w:rsidP="00D80683">
      <w:pPr>
        <w:pStyle w:val="Heading3"/>
        <w:keepNext w:val="0"/>
        <w:tabs>
          <w:tab w:val="left" w:pos="0"/>
        </w:tabs>
        <w:spacing w:before="320" w:after="80"/>
        <w:rPr>
          <w:rFonts w:ascii="Arial" w:hAnsi="Arial"/>
          <w:b w:val="0"/>
          <w:sz w:val="22"/>
          <w:szCs w:val="22"/>
        </w:rPr>
      </w:pPr>
      <w:r w:rsidRPr="00335180">
        <w:rPr>
          <w:rFonts w:ascii="Arial" w:hAnsi="Arial"/>
          <w:b w:val="0"/>
          <w:sz w:val="22"/>
          <w:szCs w:val="22"/>
        </w:rPr>
        <w:t xml:space="preserve">ABILITY TO: </w:t>
      </w:r>
    </w:p>
    <w:p w:rsidR="00997070" w:rsidRDefault="00997070" w:rsidP="00784B5E">
      <w:pPr>
        <w:pStyle w:val="Subhead"/>
        <w:keepNext w:val="0"/>
        <w:tabs>
          <w:tab w:val="clear" w:pos="720"/>
          <w:tab w:val="left" w:pos="0"/>
        </w:tabs>
        <w:spacing w:before="0" w:after="120"/>
        <w:rPr>
          <w:rFonts w:cs="Arial"/>
          <w:b w:val="0"/>
          <w:sz w:val="22"/>
          <w:szCs w:val="22"/>
        </w:rPr>
      </w:pPr>
      <w:r w:rsidRPr="00997070">
        <w:rPr>
          <w:rFonts w:cs="Arial"/>
          <w:b w:val="0"/>
          <w:sz w:val="22"/>
          <w:szCs w:val="22"/>
        </w:rPr>
        <w:t>Plan, supervise, assign, review</w:t>
      </w:r>
      <w:r w:rsidR="00371AE6">
        <w:rPr>
          <w:rFonts w:cs="Arial"/>
          <w:b w:val="0"/>
          <w:sz w:val="22"/>
          <w:szCs w:val="22"/>
        </w:rPr>
        <w:t xml:space="preserve"> and evaluate the work of staff.</w:t>
      </w:r>
    </w:p>
    <w:p w:rsidR="007A2056" w:rsidRDefault="007A2056" w:rsidP="00784B5E">
      <w:pPr>
        <w:pStyle w:val="Subhead"/>
        <w:keepNext w:val="0"/>
        <w:tabs>
          <w:tab w:val="clear" w:pos="720"/>
          <w:tab w:val="left" w:pos="0"/>
        </w:tabs>
        <w:spacing w:before="0" w:after="120"/>
        <w:rPr>
          <w:rFonts w:cs="Arial"/>
          <w:b w:val="0"/>
          <w:sz w:val="22"/>
          <w:szCs w:val="22"/>
        </w:rPr>
      </w:pPr>
      <w:r w:rsidRPr="00F57CCB">
        <w:rPr>
          <w:rFonts w:cs="Arial"/>
          <w:b w:val="0"/>
          <w:sz w:val="22"/>
          <w:szCs w:val="22"/>
        </w:rPr>
        <w:t>Develop and implement appropriate procedures and controls</w:t>
      </w:r>
      <w:r>
        <w:rPr>
          <w:rFonts w:cs="Arial"/>
          <w:b w:val="0"/>
          <w:sz w:val="22"/>
          <w:szCs w:val="22"/>
        </w:rPr>
        <w:t>.</w:t>
      </w:r>
    </w:p>
    <w:p w:rsidR="007A2056" w:rsidRDefault="007A2056" w:rsidP="00784B5E">
      <w:pPr>
        <w:pStyle w:val="Subhead"/>
        <w:keepNext w:val="0"/>
        <w:tabs>
          <w:tab w:val="clear" w:pos="720"/>
          <w:tab w:val="left" w:pos="0"/>
        </w:tabs>
        <w:spacing w:before="0" w:after="120"/>
        <w:rPr>
          <w:rFonts w:cs="Arial"/>
          <w:b w:val="0"/>
          <w:sz w:val="22"/>
          <w:szCs w:val="22"/>
        </w:rPr>
      </w:pPr>
      <w:r w:rsidRPr="00274E6E">
        <w:rPr>
          <w:rFonts w:cs="Arial"/>
          <w:b w:val="0"/>
          <w:sz w:val="22"/>
          <w:szCs w:val="22"/>
        </w:rPr>
        <w:t>Represent the district effectively in dealings with vendors and contractors</w:t>
      </w:r>
      <w:r>
        <w:rPr>
          <w:rFonts w:cs="Arial"/>
          <w:b w:val="0"/>
          <w:sz w:val="22"/>
          <w:szCs w:val="22"/>
        </w:rPr>
        <w:t>.</w:t>
      </w:r>
    </w:p>
    <w:p w:rsidR="00CF3BDF" w:rsidRDefault="00665F06" w:rsidP="00784B5E">
      <w:pPr>
        <w:pStyle w:val="Subhead"/>
        <w:keepNext w:val="0"/>
        <w:tabs>
          <w:tab w:val="clear" w:pos="720"/>
          <w:tab w:val="left" w:pos="0"/>
        </w:tabs>
        <w:spacing w:before="0" w:after="120"/>
        <w:rPr>
          <w:rFonts w:cs="Arial"/>
          <w:b w:val="0"/>
          <w:sz w:val="22"/>
          <w:szCs w:val="22"/>
        </w:rPr>
      </w:pPr>
      <w:r>
        <w:rPr>
          <w:rFonts w:cs="Arial"/>
          <w:b w:val="0"/>
          <w:sz w:val="22"/>
          <w:szCs w:val="22"/>
        </w:rPr>
        <w:t>Plan, schedule</w:t>
      </w:r>
      <w:r w:rsidR="00452539">
        <w:rPr>
          <w:rFonts w:cs="Arial"/>
          <w:b w:val="0"/>
          <w:sz w:val="22"/>
          <w:szCs w:val="22"/>
        </w:rPr>
        <w:t>, inspect,</w:t>
      </w:r>
      <w:r>
        <w:rPr>
          <w:rFonts w:cs="Arial"/>
          <w:b w:val="0"/>
          <w:sz w:val="22"/>
          <w:szCs w:val="22"/>
        </w:rPr>
        <w:t xml:space="preserve"> o</w:t>
      </w:r>
      <w:r w:rsidR="00CF3BDF">
        <w:rPr>
          <w:rFonts w:cs="Arial"/>
          <w:b w:val="0"/>
          <w:sz w:val="22"/>
          <w:szCs w:val="22"/>
        </w:rPr>
        <w:t xml:space="preserve">versee </w:t>
      </w:r>
      <w:r w:rsidR="00452539">
        <w:rPr>
          <w:rFonts w:cs="Arial"/>
          <w:b w:val="0"/>
          <w:sz w:val="22"/>
          <w:szCs w:val="22"/>
        </w:rPr>
        <w:t xml:space="preserve">and repair and/or </w:t>
      </w:r>
      <w:r>
        <w:rPr>
          <w:rFonts w:cs="Arial"/>
          <w:b w:val="0"/>
          <w:sz w:val="22"/>
          <w:szCs w:val="22"/>
        </w:rPr>
        <w:t>maint</w:t>
      </w:r>
      <w:r w:rsidR="00452539">
        <w:rPr>
          <w:rFonts w:cs="Arial"/>
          <w:b w:val="0"/>
          <w:sz w:val="22"/>
          <w:szCs w:val="22"/>
        </w:rPr>
        <w:t>ain</w:t>
      </w:r>
      <w:r>
        <w:rPr>
          <w:rFonts w:cs="Arial"/>
          <w:b w:val="0"/>
          <w:sz w:val="22"/>
          <w:szCs w:val="22"/>
        </w:rPr>
        <w:t xml:space="preserve"> of all district landscapes including all plant materials, sports fields, hardscapes, utility easements and undeveloped areas</w:t>
      </w:r>
      <w:r w:rsidR="00596AEA">
        <w:rPr>
          <w:rFonts w:cs="Arial"/>
          <w:b w:val="0"/>
          <w:sz w:val="22"/>
          <w:szCs w:val="22"/>
        </w:rPr>
        <w:t>.</w:t>
      </w:r>
    </w:p>
    <w:p w:rsidR="00665F06" w:rsidRPr="008D226A" w:rsidRDefault="00665F06" w:rsidP="00784B5E">
      <w:pPr>
        <w:pStyle w:val="Subhead"/>
        <w:keepNext w:val="0"/>
        <w:tabs>
          <w:tab w:val="clear" w:pos="720"/>
          <w:tab w:val="left" w:pos="0"/>
        </w:tabs>
        <w:spacing w:before="0" w:after="120"/>
        <w:rPr>
          <w:rFonts w:cs="Arial"/>
          <w:b w:val="0"/>
          <w:sz w:val="22"/>
          <w:szCs w:val="22"/>
        </w:rPr>
      </w:pPr>
      <w:r>
        <w:rPr>
          <w:rFonts w:cs="Arial"/>
          <w:b w:val="0"/>
          <w:sz w:val="22"/>
          <w:szCs w:val="22"/>
        </w:rPr>
        <w:t xml:space="preserve">Operate, </w:t>
      </w:r>
      <w:r w:rsidRPr="008D226A">
        <w:rPr>
          <w:rFonts w:cs="Arial"/>
          <w:b w:val="0"/>
          <w:sz w:val="22"/>
          <w:szCs w:val="22"/>
        </w:rPr>
        <w:t>maintain</w:t>
      </w:r>
      <w:r>
        <w:rPr>
          <w:rFonts w:cs="Arial"/>
          <w:b w:val="0"/>
          <w:sz w:val="22"/>
          <w:szCs w:val="22"/>
        </w:rPr>
        <w:t>, repair and train others on the use of</w:t>
      </w:r>
      <w:r w:rsidRPr="008D226A">
        <w:rPr>
          <w:rFonts w:cs="Arial"/>
          <w:b w:val="0"/>
          <w:sz w:val="22"/>
          <w:szCs w:val="22"/>
        </w:rPr>
        <w:t xml:space="preserve"> tools/equipment used in </w:t>
      </w:r>
      <w:r>
        <w:rPr>
          <w:rFonts w:cs="Arial"/>
          <w:b w:val="0"/>
          <w:sz w:val="22"/>
          <w:szCs w:val="22"/>
        </w:rPr>
        <w:t>grounds maintenance</w:t>
      </w:r>
      <w:r w:rsidRPr="008D226A">
        <w:rPr>
          <w:rFonts w:cs="Arial"/>
          <w:b w:val="0"/>
          <w:sz w:val="22"/>
          <w:szCs w:val="22"/>
        </w:rPr>
        <w:t>.</w:t>
      </w:r>
    </w:p>
    <w:p w:rsidR="00665F06" w:rsidRDefault="00665F06" w:rsidP="00784B5E">
      <w:pPr>
        <w:pStyle w:val="Subhead"/>
        <w:keepNext w:val="0"/>
        <w:tabs>
          <w:tab w:val="clear" w:pos="720"/>
          <w:tab w:val="left" w:pos="0"/>
        </w:tabs>
        <w:spacing w:before="0" w:after="120"/>
        <w:rPr>
          <w:rFonts w:cs="Arial"/>
          <w:b w:val="0"/>
          <w:sz w:val="22"/>
          <w:szCs w:val="22"/>
        </w:rPr>
      </w:pPr>
      <w:r>
        <w:rPr>
          <w:rFonts w:cs="Arial"/>
          <w:b w:val="0"/>
          <w:sz w:val="22"/>
          <w:szCs w:val="22"/>
        </w:rPr>
        <w:t xml:space="preserve">Oversee and participate in the development and implementation of </w:t>
      </w:r>
      <w:r w:rsidR="007A2056">
        <w:rPr>
          <w:rFonts w:cs="Arial"/>
          <w:b w:val="0"/>
          <w:sz w:val="22"/>
          <w:szCs w:val="22"/>
        </w:rPr>
        <w:t xml:space="preserve">a pest control program responsible for the grounds, landscapes and building exteriors utilizing </w:t>
      </w:r>
      <w:r>
        <w:rPr>
          <w:rFonts w:cs="Arial"/>
          <w:b w:val="0"/>
          <w:sz w:val="22"/>
          <w:szCs w:val="22"/>
        </w:rPr>
        <w:t xml:space="preserve">an </w:t>
      </w:r>
      <w:r w:rsidR="007A2056">
        <w:rPr>
          <w:rFonts w:cs="Arial"/>
          <w:b w:val="0"/>
          <w:sz w:val="22"/>
          <w:szCs w:val="22"/>
        </w:rPr>
        <w:t>I</w:t>
      </w:r>
      <w:r w:rsidR="007023CE">
        <w:rPr>
          <w:rFonts w:cs="Arial"/>
          <w:b w:val="0"/>
          <w:sz w:val="22"/>
          <w:szCs w:val="22"/>
        </w:rPr>
        <w:t xml:space="preserve">ntegrated </w:t>
      </w:r>
      <w:r w:rsidR="007A2056">
        <w:rPr>
          <w:rFonts w:cs="Arial"/>
          <w:b w:val="0"/>
          <w:sz w:val="22"/>
          <w:szCs w:val="22"/>
        </w:rPr>
        <w:t>P</w:t>
      </w:r>
      <w:r w:rsidR="007023CE">
        <w:rPr>
          <w:rFonts w:cs="Arial"/>
          <w:b w:val="0"/>
          <w:sz w:val="22"/>
          <w:szCs w:val="22"/>
        </w:rPr>
        <w:t xml:space="preserve">est </w:t>
      </w:r>
      <w:r w:rsidR="007A2056">
        <w:rPr>
          <w:rFonts w:cs="Arial"/>
          <w:b w:val="0"/>
          <w:sz w:val="22"/>
          <w:szCs w:val="22"/>
        </w:rPr>
        <w:t>M</w:t>
      </w:r>
      <w:r w:rsidR="007023CE">
        <w:rPr>
          <w:rFonts w:cs="Arial"/>
          <w:b w:val="0"/>
          <w:sz w:val="22"/>
          <w:szCs w:val="22"/>
        </w:rPr>
        <w:t>anagement</w:t>
      </w:r>
      <w:r w:rsidR="007A2056">
        <w:rPr>
          <w:rFonts w:cs="Arial"/>
          <w:b w:val="0"/>
          <w:sz w:val="22"/>
          <w:szCs w:val="22"/>
        </w:rPr>
        <w:t xml:space="preserve"> (IPM)</w:t>
      </w:r>
      <w:r w:rsidR="007023CE">
        <w:rPr>
          <w:rFonts w:cs="Arial"/>
          <w:b w:val="0"/>
          <w:sz w:val="22"/>
          <w:szCs w:val="22"/>
        </w:rPr>
        <w:t xml:space="preserve"> </w:t>
      </w:r>
      <w:r>
        <w:rPr>
          <w:rFonts w:cs="Arial"/>
          <w:b w:val="0"/>
          <w:sz w:val="22"/>
          <w:szCs w:val="22"/>
        </w:rPr>
        <w:t>program.</w:t>
      </w:r>
    </w:p>
    <w:p w:rsidR="00CF3BDF" w:rsidRPr="00CF3BDF" w:rsidRDefault="00CF3BDF" w:rsidP="00784B5E">
      <w:pPr>
        <w:pStyle w:val="Subhead"/>
        <w:keepNext w:val="0"/>
        <w:tabs>
          <w:tab w:val="clear" w:pos="720"/>
          <w:tab w:val="left" w:pos="0"/>
        </w:tabs>
        <w:spacing w:before="0" w:after="120"/>
        <w:rPr>
          <w:rFonts w:cs="Arial"/>
          <w:b w:val="0"/>
          <w:sz w:val="22"/>
          <w:szCs w:val="22"/>
        </w:rPr>
      </w:pPr>
      <w:r w:rsidRPr="00CF3BDF">
        <w:rPr>
          <w:rFonts w:cs="Arial"/>
          <w:b w:val="0"/>
          <w:sz w:val="22"/>
          <w:szCs w:val="22"/>
        </w:rPr>
        <w:t>Review, analyze and interpret plans, specifications and</w:t>
      </w:r>
      <w:r>
        <w:rPr>
          <w:rFonts w:cs="Arial"/>
          <w:b w:val="0"/>
          <w:sz w:val="22"/>
          <w:szCs w:val="22"/>
        </w:rPr>
        <w:t xml:space="preserve"> maps for conformance with district </w:t>
      </w:r>
      <w:r w:rsidRPr="00CF3BDF">
        <w:rPr>
          <w:rFonts w:cs="Arial"/>
          <w:b w:val="0"/>
          <w:sz w:val="22"/>
          <w:szCs w:val="22"/>
        </w:rPr>
        <w:t>standards and policies; enforce specifications, workmanship and materials requirements as provided in assigned contracts and service agreements.</w:t>
      </w:r>
    </w:p>
    <w:p w:rsidR="00520C0F" w:rsidRDefault="00997070" w:rsidP="00784B5E">
      <w:pPr>
        <w:tabs>
          <w:tab w:val="left" w:pos="0"/>
          <w:tab w:val="left" w:pos="360"/>
          <w:tab w:val="left" w:pos="1080"/>
          <w:tab w:val="left" w:pos="1440"/>
          <w:tab w:val="left" w:pos="1800"/>
          <w:tab w:val="left" w:pos="2160"/>
          <w:tab w:val="left" w:pos="2520"/>
          <w:tab w:val="left" w:pos="2880"/>
        </w:tabs>
        <w:spacing w:after="120"/>
        <w:rPr>
          <w:rFonts w:cs="Arial"/>
          <w:sz w:val="22"/>
          <w:szCs w:val="22"/>
        </w:rPr>
      </w:pPr>
      <w:r w:rsidRPr="00997070">
        <w:rPr>
          <w:rFonts w:cs="Arial"/>
          <w:sz w:val="22"/>
          <w:szCs w:val="22"/>
        </w:rPr>
        <w:t xml:space="preserve">Communicate effectively, both orally and in </w:t>
      </w:r>
      <w:r w:rsidR="005420BF" w:rsidRPr="00997070">
        <w:rPr>
          <w:rFonts w:cs="Arial"/>
          <w:sz w:val="22"/>
          <w:szCs w:val="22"/>
        </w:rPr>
        <w:t>writing. Understand</w:t>
      </w:r>
      <w:r w:rsidRPr="00997070">
        <w:rPr>
          <w:rFonts w:cs="Arial"/>
          <w:sz w:val="22"/>
          <w:szCs w:val="22"/>
        </w:rPr>
        <w:t xml:space="preserve">, interpret, explain and apply applicable laws, codes and </w:t>
      </w:r>
      <w:r w:rsidR="005420BF">
        <w:rPr>
          <w:rFonts w:cs="Arial"/>
          <w:sz w:val="22"/>
          <w:szCs w:val="22"/>
        </w:rPr>
        <w:t>regulations</w:t>
      </w:r>
      <w:r w:rsidR="005420BF" w:rsidRPr="00997070">
        <w:rPr>
          <w:rFonts w:cs="Arial"/>
          <w:sz w:val="22"/>
          <w:szCs w:val="22"/>
        </w:rPr>
        <w:t>. Operate</w:t>
      </w:r>
      <w:r w:rsidR="00682868" w:rsidRPr="00014413">
        <w:rPr>
          <w:rFonts w:cs="Arial"/>
          <w:sz w:val="22"/>
          <w:szCs w:val="22"/>
        </w:rPr>
        <w:t xml:space="preserve"> a computer and</w:t>
      </w:r>
      <w:r w:rsidR="00D84F48" w:rsidRPr="00014413">
        <w:rPr>
          <w:rFonts w:cs="Arial"/>
          <w:sz w:val="22"/>
          <w:szCs w:val="22"/>
        </w:rPr>
        <w:t xml:space="preserve"> standard business software. </w:t>
      </w:r>
    </w:p>
    <w:p w:rsidR="00B330C3" w:rsidRDefault="00B330C3" w:rsidP="00784B5E">
      <w:pPr>
        <w:tabs>
          <w:tab w:val="left" w:pos="0"/>
          <w:tab w:val="left" w:pos="360"/>
          <w:tab w:val="left" w:pos="1080"/>
          <w:tab w:val="left" w:pos="1440"/>
          <w:tab w:val="left" w:pos="1800"/>
          <w:tab w:val="left" w:pos="2160"/>
          <w:tab w:val="left" w:pos="2520"/>
          <w:tab w:val="left" w:pos="2880"/>
        </w:tabs>
        <w:spacing w:after="120"/>
        <w:rPr>
          <w:rFonts w:cs="Arial"/>
          <w:sz w:val="22"/>
          <w:szCs w:val="22"/>
        </w:rPr>
      </w:pPr>
      <w:r w:rsidRPr="00274E6E">
        <w:rPr>
          <w:rFonts w:cs="Arial"/>
          <w:sz w:val="22"/>
          <w:szCs w:val="22"/>
        </w:rPr>
        <w:t>Work from blueprints, shop drawings and sketches; read schematic drawings and technical materials</w:t>
      </w:r>
      <w:r>
        <w:rPr>
          <w:rFonts w:cs="Arial"/>
          <w:sz w:val="22"/>
          <w:szCs w:val="22"/>
        </w:rPr>
        <w:t xml:space="preserve">. </w:t>
      </w:r>
    </w:p>
    <w:p w:rsidR="00B330C3" w:rsidRDefault="005420BF" w:rsidP="00784B5E">
      <w:pPr>
        <w:tabs>
          <w:tab w:val="left" w:pos="0"/>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Perform journey-level trade</w:t>
      </w:r>
      <w:r w:rsidR="00B330C3" w:rsidRPr="00B96C4A">
        <w:rPr>
          <w:rFonts w:cs="Arial"/>
          <w:sz w:val="22"/>
          <w:szCs w:val="22"/>
        </w:rPr>
        <w:t xml:space="preserve"> work in the installation/maintenance of landscapes and grounds</w:t>
      </w:r>
      <w:r w:rsidR="00B330C3">
        <w:rPr>
          <w:rFonts w:cs="Arial"/>
          <w:sz w:val="22"/>
          <w:szCs w:val="22"/>
        </w:rPr>
        <w:t>.</w:t>
      </w:r>
    </w:p>
    <w:p w:rsidR="00682868" w:rsidRPr="00014413" w:rsidRDefault="00D84F48" w:rsidP="00784B5E">
      <w:pPr>
        <w:tabs>
          <w:tab w:val="left" w:pos="0"/>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r w:rsidR="005420BF" w:rsidRPr="00014413">
        <w:rPr>
          <w:rFonts w:cs="Arial"/>
          <w:sz w:val="22"/>
          <w:szCs w:val="22"/>
        </w:rPr>
        <w:t>and ethnic</w:t>
      </w:r>
      <w:r w:rsidRPr="00014413">
        <w:rPr>
          <w:rFonts w:cs="Arial"/>
          <w:sz w:val="22"/>
          <w:szCs w:val="22"/>
        </w:rPr>
        <w:t xml:space="preserve"> and disability issues.</w:t>
      </w:r>
      <w:r w:rsidR="00BF2DE2">
        <w:rPr>
          <w:rFonts w:cs="Arial"/>
          <w:sz w:val="22"/>
          <w:szCs w:val="22"/>
        </w:rPr>
        <w:t xml:space="preserve"> </w:t>
      </w:r>
    </w:p>
    <w:p w:rsidR="00BD6810" w:rsidRPr="00014413" w:rsidRDefault="00335180" w:rsidP="00D80683">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9156F2" w:rsidRDefault="00BC7697" w:rsidP="009156F2">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573B66">
        <w:rPr>
          <w:rFonts w:ascii="Arial" w:hAnsi="Arial" w:cs="Arial"/>
          <w:szCs w:val="22"/>
        </w:rPr>
        <w:t xml:space="preserve">an associate degree program </w:t>
      </w:r>
      <w:r w:rsidR="00D80683">
        <w:rPr>
          <w:rFonts w:ascii="Arial" w:hAnsi="Arial" w:cs="Arial"/>
          <w:szCs w:val="22"/>
        </w:rPr>
        <w:t>in h</w:t>
      </w:r>
      <w:r w:rsidR="00573B66" w:rsidRPr="00573B66">
        <w:rPr>
          <w:rFonts w:ascii="Arial" w:hAnsi="Arial" w:cs="Arial"/>
          <w:szCs w:val="22"/>
        </w:rPr>
        <w:t xml:space="preserve">orticulture, </w:t>
      </w:r>
      <w:r w:rsidR="00D80683">
        <w:rPr>
          <w:rFonts w:ascii="Arial" w:hAnsi="Arial" w:cs="Arial"/>
          <w:szCs w:val="22"/>
        </w:rPr>
        <w:t>l</w:t>
      </w:r>
      <w:r w:rsidR="00573B66" w:rsidRPr="00573B66">
        <w:rPr>
          <w:rFonts w:ascii="Arial" w:hAnsi="Arial" w:cs="Arial"/>
          <w:szCs w:val="22"/>
        </w:rPr>
        <w:t xml:space="preserve">andscape </w:t>
      </w:r>
      <w:r w:rsidR="00D80683">
        <w:rPr>
          <w:rFonts w:ascii="Arial" w:hAnsi="Arial" w:cs="Arial"/>
          <w:szCs w:val="22"/>
        </w:rPr>
        <w:t>m</w:t>
      </w:r>
      <w:r w:rsidR="00573B66" w:rsidRPr="00573B66">
        <w:rPr>
          <w:rFonts w:ascii="Arial" w:hAnsi="Arial" w:cs="Arial"/>
          <w:szCs w:val="22"/>
        </w:rPr>
        <w:t xml:space="preserve">anagement or </w:t>
      </w:r>
      <w:r w:rsidR="00D80683">
        <w:rPr>
          <w:rFonts w:ascii="Arial" w:hAnsi="Arial" w:cs="Arial"/>
          <w:szCs w:val="22"/>
        </w:rPr>
        <w:t xml:space="preserve">a </w:t>
      </w:r>
      <w:r w:rsidR="00573B66" w:rsidRPr="00573B66">
        <w:rPr>
          <w:rFonts w:ascii="Arial" w:hAnsi="Arial" w:cs="Arial"/>
          <w:szCs w:val="22"/>
        </w:rPr>
        <w:t>related field</w:t>
      </w:r>
      <w:r w:rsidR="00D80683">
        <w:rPr>
          <w:rFonts w:ascii="Arial" w:hAnsi="Arial" w:cs="Arial"/>
          <w:szCs w:val="22"/>
        </w:rPr>
        <w:t>,</w:t>
      </w:r>
      <w:r w:rsidR="00573B66" w:rsidRPr="00573B66">
        <w:rPr>
          <w:rFonts w:ascii="Arial" w:hAnsi="Arial" w:cs="Arial"/>
          <w:szCs w:val="22"/>
        </w:rPr>
        <w:t xml:space="preserve"> and </w:t>
      </w:r>
      <w:r w:rsidR="001A110A">
        <w:rPr>
          <w:rFonts w:ascii="Arial" w:hAnsi="Arial" w:cs="Arial"/>
          <w:szCs w:val="22"/>
        </w:rPr>
        <w:t>six</w:t>
      </w:r>
      <w:r w:rsidR="003119B1" w:rsidRPr="00573B66">
        <w:rPr>
          <w:rFonts w:ascii="Arial" w:hAnsi="Arial" w:cs="Arial"/>
          <w:szCs w:val="22"/>
        </w:rPr>
        <w:t xml:space="preserve"> </w:t>
      </w:r>
      <w:r w:rsidR="00573B66" w:rsidRPr="00573B66">
        <w:rPr>
          <w:rFonts w:ascii="Arial" w:hAnsi="Arial" w:cs="Arial"/>
          <w:szCs w:val="22"/>
        </w:rPr>
        <w:t xml:space="preserve">years </w:t>
      </w:r>
      <w:r w:rsidR="00D80683">
        <w:rPr>
          <w:rFonts w:ascii="Arial" w:hAnsi="Arial" w:cs="Arial"/>
          <w:szCs w:val="22"/>
        </w:rPr>
        <w:t xml:space="preserve">of </w:t>
      </w:r>
      <w:r w:rsidR="00573B66" w:rsidRPr="00573B66">
        <w:rPr>
          <w:rFonts w:ascii="Arial" w:hAnsi="Arial" w:cs="Arial"/>
          <w:szCs w:val="22"/>
        </w:rPr>
        <w:t>related work experience</w:t>
      </w:r>
      <w:r w:rsidR="00D80683">
        <w:rPr>
          <w:rFonts w:ascii="Arial" w:hAnsi="Arial" w:cs="Arial"/>
          <w:szCs w:val="22"/>
        </w:rPr>
        <w:t xml:space="preserve">, </w:t>
      </w:r>
      <w:r w:rsidR="00A77E4C" w:rsidRPr="00014413">
        <w:rPr>
          <w:rFonts w:ascii="Arial" w:hAnsi="Arial" w:cs="Arial"/>
          <w:szCs w:val="22"/>
        </w:rPr>
        <w:t>at least</w:t>
      </w:r>
      <w:r w:rsidR="00D84F48" w:rsidRPr="00014413">
        <w:rPr>
          <w:rFonts w:ascii="Arial" w:hAnsi="Arial" w:cs="Arial"/>
          <w:szCs w:val="22"/>
        </w:rPr>
        <w:t xml:space="preserve"> </w:t>
      </w:r>
      <w:r w:rsidR="00573B66">
        <w:rPr>
          <w:rFonts w:ascii="Arial" w:hAnsi="Arial" w:cs="Arial"/>
          <w:szCs w:val="22"/>
        </w:rPr>
        <w:t>two</w:t>
      </w:r>
      <w:r w:rsidR="00A77E4C" w:rsidRPr="00014413">
        <w:rPr>
          <w:rFonts w:ascii="Arial" w:hAnsi="Arial" w:cs="Arial"/>
          <w:szCs w:val="22"/>
        </w:rPr>
        <w:t xml:space="preserve"> </w:t>
      </w:r>
      <w:r w:rsidR="007023CE">
        <w:rPr>
          <w:rFonts w:ascii="Arial" w:hAnsi="Arial" w:cs="Arial"/>
          <w:szCs w:val="22"/>
        </w:rPr>
        <w:t>of which we</w:t>
      </w:r>
      <w:r w:rsidR="00573B66">
        <w:rPr>
          <w:rFonts w:ascii="Arial" w:hAnsi="Arial" w:cs="Arial"/>
          <w:szCs w:val="22"/>
        </w:rPr>
        <w:t>re at a lead level</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or an equivalent combination of training and experience.</w:t>
      </w:r>
      <w:r w:rsidR="00EC7408">
        <w:rPr>
          <w:rFonts w:ascii="Arial" w:hAnsi="Arial" w:cs="Arial"/>
          <w:szCs w:val="22"/>
        </w:rPr>
        <w:t xml:space="preserve"> </w:t>
      </w:r>
      <w:r w:rsidR="00EC7408" w:rsidRPr="00EC7408">
        <w:rPr>
          <w:rFonts w:ascii="Arial" w:hAnsi="Arial" w:cs="Arial"/>
          <w:szCs w:val="22"/>
        </w:rPr>
        <w:t>Experience in a public agency is preferred</w:t>
      </w:r>
      <w:r w:rsidR="00EC7408" w:rsidRPr="007D6DDF">
        <w:rPr>
          <w:rFonts w:ascii="Arial" w:hAnsi="Arial" w:cs="Arial"/>
          <w:szCs w:val="22"/>
        </w:rPr>
        <w:t>.</w:t>
      </w:r>
      <w:r w:rsidR="00A77E4C" w:rsidRPr="007D6DDF">
        <w:rPr>
          <w:rFonts w:ascii="Arial" w:hAnsi="Arial" w:cs="Arial"/>
          <w:szCs w:val="22"/>
        </w:rPr>
        <w:t xml:space="preserve"> </w:t>
      </w:r>
    </w:p>
    <w:p w:rsidR="009156F2" w:rsidRDefault="001B63A4" w:rsidP="009156F2">
      <w:pPr>
        <w:pStyle w:val="CM13"/>
        <w:widowControl/>
        <w:spacing w:after="240"/>
        <w:rPr>
          <w:rFonts w:ascii="Arial" w:hAnsi="Arial"/>
          <w:b/>
          <w:szCs w:val="22"/>
        </w:rPr>
      </w:pPr>
      <w:r w:rsidRPr="009156F2">
        <w:rPr>
          <w:rFonts w:ascii="Arial" w:hAnsi="Arial"/>
          <w:b/>
          <w:szCs w:val="22"/>
        </w:rPr>
        <w:t xml:space="preserve">LICENSES AND OTHER REQUIREMENTS: </w:t>
      </w:r>
    </w:p>
    <w:p w:rsidR="00BD6810" w:rsidRDefault="00BD6810" w:rsidP="009156F2">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rsidR="00573B66" w:rsidRPr="00215169" w:rsidRDefault="00573B66" w:rsidP="00D80683">
      <w:pPr>
        <w:tabs>
          <w:tab w:val="left" w:pos="-1440"/>
          <w:tab w:val="left" w:pos="-720"/>
          <w:tab w:val="left" w:pos="720"/>
          <w:tab w:val="left" w:pos="1152"/>
        </w:tabs>
        <w:rPr>
          <w:rFonts w:cs="Arial"/>
          <w:sz w:val="22"/>
          <w:szCs w:val="22"/>
        </w:rPr>
      </w:pPr>
      <w:r w:rsidRPr="00215169">
        <w:rPr>
          <w:rFonts w:cs="Arial"/>
          <w:sz w:val="22"/>
          <w:szCs w:val="22"/>
        </w:rPr>
        <w:lastRenderedPageBreak/>
        <w:t xml:space="preserve">Qualified Applicator’s Certificate issued by the California Department of Pesticide Regulation is required and must be maintained as a condition of employment. </w:t>
      </w:r>
    </w:p>
    <w:p w:rsidR="00573B66" w:rsidRPr="00215169" w:rsidRDefault="00573B66" w:rsidP="00D80683">
      <w:pPr>
        <w:pStyle w:val="Default"/>
      </w:pPr>
    </w:p>
    <w:p w:rsidR="00573B66" w:rsidRPr="009341DA" w:rsidRDefault="00573B66" w:rsidP="009341DA">
      <w:pPr>
        <w:tabs>
          <w:tab w:val="left" w:pos="-1440"/>
          <w:tab w:val="left" w:pos="-720"/>
          <w:tab w:val="left" w:pos="720"/>
          <w:tab w:val="left" w:pos="1152"/>
        </w:tabs>
        <w:rPr>
          <w:rFonts w:cs="Arial"/>
          <w:sz w:val="22"/>
          <w:szCs w:val="22"/>
        </w:rPr>
      </w:pPr>
      <w:r>
        <w:rPr>
          <w:rFonts w:cs="Arial"/>
          <w:sz w:val="22"/>
          <w:szCs w:val="22"/>
        </w:rPr>
        <w:t>Backhoe safety training and forklift safety training.</w:t>
      </w:r>
    </w:p>
    <w:p w:rsidR="001B63A4" w:rsidRPr="001B63A4" w:rsidRDefault="001B63A4" w:rsidP="009341DA">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1B63A4" w:rsidRPr="001B63A4" w:rsidRDefault="001F5B88" w:rsidP="00D806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 xml:space="preserve">Lead Groundskeeper, Grounds Maintenance Specialist SEC, Refuse </w:t>
      </w:r>
      <w:r w:rsidR="00007648">
        <w:rPr>
          <w:rFonts w:cs="Arial"/>
          <w:color w:val="000000"/>
          <w:sz w:val="22"/>
          <w:szCs w:val="22"/>
        </w:rPr>
        <w:t xml:space="preserve">and Recycling </w:t>
      </w:r>
      <w:r>
        <w:rPr>
          <w:rFonts w:cs="Arial"/>
          <w:color w:val="000000"/>
          <w:sz w:val="22"/>
          <w:szCs w:val="22"/>
        </w:rPr>
        <w:t>Worker, Irriga</w:t>
      </w:r>
      <w:r w:rsidR="007023CE">
        <w:rPr>
          <w:rFonts w:cs="Arial"/>
          <w:color w:val="000000"/>
          <w:sz w:val="22"/>
          <w:szCs w:val="22"/>
        </w:rPr>
        <w:softHyphen/>
      </w:r>
      <w:r>
        <w:rPr>
          <w:rFonts w:cs="Arial"/>
          <w:color w:val="000000"/>
          <w:sz w:val="22"/>
          <w:szCs w:val="22"/>
        </w:rPr>
        <w:t xml:space="preserve">tion Specialist, </w:t>
      </w:r>
      <w:r w:rsidR="00B330C3">
        <w:rPr>
          <w:rFonts w:cs="Arial"/>
          <w:color w:val="000000"/>
          <w:sz w:val="22"/>
          <w:szCs w:val="22"/>
        </w:rPr>
        <w:t xml:space="preserve">and </w:t>
      </w:r>
      <w:r>
        <w:rPr>
          <w:rFonts w:cs="Arial"/>
          <w:color w:val="000000"/>
          <w:sz w:val="22"/>
          <w:szCs w:val="22"/>
        </w:rPr>
        <w:t>Gardener/Groundskeepers</w:t>
      </w:r>
      <w:r w:rsidR="007023CE">
        <w:rPr>
          <w:rFonts w:cs="Arial"/>
          <w:color w:val="000000"/>
          <w:sz w:val="22"/>
          <w:szCs w:val="22"/>
        </w:rPr>
        <w:t>.</w:t>
      </w:r>
    </w:p>
    <w:p w:rsidR="001B63A4" w:rsidRPr="001B63A4" w:rsidRDefault="001B63A4" w:rsidP="009341DA">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153B60" w:rsidRPr="00153B60" w:rsidRDefault="00153B60" w:rsidP="00D80683">
      <w:pPr>
        <w:tabs>
          <w:tab w:val="left" w:pos="-1440"/>
          <w:tab w:val="left" w:pos="-720"/>
          <w:tab w:val="left" w:pos="720"/>
          <w:tab w:val="left" w:pos="1152"/>
        </w:tabs>
        <w:rPr>
          <w:rFonts w:cs="Arial"/>
          <w:sz w:val="22"/>
          <w:szCs w:val="22"/>
        </w:rPr>
      </w:pPr>
      <w:r w:rsidRPr="00153B60">
        <w:rPr>
          <w:rFonts w:cs="Arial"/>
          <w:bCs/>
          <w:sz w:val="22"/>
          <w:szCs w:val="22"/>
        </w:rPr>
        <w:t xml:space="preserve">District </w:t>
      </w:r>
      <w:r w:rsidRPr="00153B60">
        <w:rPr>
          <w:rFonts w:cs="Arial"/>
          <w:sz w:val="22"/>
          <w:szCs w:val="22"/>
        </w:rPr>
        <w:t>administrators, faculty, staff</w:t>
      </w:r>
      <w:r w:rsidR="009341DA">
        <w:rPr>
          <w:rFonts w:cs="Arial"/>
          <w:sz w:val="22"/>
          <w:szCs w:val="22"/>
        </w:rPr>
        <w:t>,</w:t>
      </w:r>
      <w:r w:rsidRPr="00153B60">
        <w:rPr>
          <w:rFonts w:cs="Arial"/>
          <w:sz w:val="22"/>
          <w:szCs w:val="22"/>
        </w:rPr>
        <w:t xml:space="preserve"> </w:t>
      </w:r>
      <w:r w:rsidR="009341DA">
        <w:rPr>
          <w:rFonts w:cs="Arial"/>
          <w:sz w:val="22"/>
          <w:szCs w:val="22"/>
        </w:rPr>
        <w:t>students,</w:t>
      </w:r>
      <w:r w:rsidRPr="00153B60">
        <w:rPr>
          <w:rFonts w:cs="Arial"/>
          <w:sz w:val="22"/>
          <w:szCs w:val="22"/>
        </w:rPr>
        <w:t xml:space="preserve"> other coll</w:t>
      </w:r>
      <w:r w:rsidR="009341DA">
        <w:rPr>
          <w:rFonts w:cs="Arial"/>
          <w:sz w:val="22"/>
          <w:szCs w:val="22"/>
        </w:rPr>
        <w:t>ege and community organizations,</w:t>
      </w:r>
      <w:r w:rsidRPr="00153B60">
        <w:rPr>
          <w:rFonts w:cs="Arial"/>
          <w:sz w:val="22"/>
          <w:szCs w:val="22"/>
        </w:rPr>
        <w:t xml:space="preserve"> </w:t>
      </w:r>
      <w:r w:rsidR="009341DA">
        <w:rPr>
          <w:rFonts w:cs="Arial"/>
          <w:sz w:val="22"/>
          <w:szCs w:val="22"/>
        </w:rPr>
        <w:t>v</w:t>
      </w:r>
      <w:r w:rsidRPr="00153B60">
        <w:rPr>
          <w:rFonts w:cs="Arial"/>
          <w:sz w:val="22"/>
          <w:szCs w:val="22"/>
        </w:rPr>
        <w:t>endors</w:t>
      </w:r>
      <w:r w:rsidR="009341DA">
        <w:rPr>
          <w:rFonts w:cs="Arial"/>
          <w:sz w:val="22"/>
          <w:szCs w:val="22"/>
        </w:rPr>
        <w:t>,</w:t>
      </w:r>
      <w:r w:rsidRPr="00153B60">
        <w:rPr>
          <w:rFonts w:cs="Arial"/>
          <w:sz w:val="22"/>
          <w:szCs w:val="22"/>
        </w:rPr>
        <w:t xml:space="preserve"> contractors</w:t>
      </w:r>
      <w:r w:rsidR="00B330C3">
        <w:rPr>
          <w:rFonts w:cs="Arial"/>
          <w:sz w:val="22"/>
          <w:szCs w:val="22"/>
        </w:rPr>
        <w:t xml:space="preserve">, architects, engineers, construction management companies and </w:t>
      </w:r>
      <w:r w:rsidR="009341DA">
        <w:rPr>
          <w:rFonts w:cs="Arial"/>
          <w:sz w:val="22"/>
          <w:szCs w:val="22"/>
        </w:rPr>
        <w:t xml:space="preserve">various governmental agencies and </w:t>
      </w:r>
      <w:r w:rsidRPr="00153B60">
        <w:rPr>
          <w:rFonts w:cs="Arial"/>
          <w:sz w:val="22"/>
          <w:szCs w:val="22"/>
        </w:rPr>
        <w:t>the general public.</w:t>
      </w:r>
    </w:p>
    <w:p w:rsidR="001B63A4" w:rsidRPr="00F85512" w:rsidRDefault="001B63A4" w:rsidP="009341DA">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rsidR="001B63A4" w:rsidRPr="005241C2" w:rsidRDefault="001B63A4" w:rsidP="009341DA">
      <w:pPr>
        <w:tabs>
          <w:tab w:val="left" w:pos="-1440"/>
          <w:tab w:val="left" w:pos="-720"/>
          <w:tab w:val="left" w:pos="720"/>
          <w:tab w:val="left" w:pos="1152"/>
        </w:tabs>
        <w:spacing w:before="160"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F5B88" w:rsidRPr="001B63A4" w:rsidRDefault="00B330C3" w:rsidP="00D80683">
      <w:pPr>
        <w:suppressAutoHyphens/>
        <w:rPr>
          <w:rFonts w:cs="Arial"/>
          <w:sz w:val="22"/>
          <w:szCs w:val="22"/>
        </w:rPr>
      </w:pPr>
      <w:r>
        <w:rPr>
          <w:rFonts w:cs="Arial"/>
          <w:sz w:val="22"/>
          <w:szCs w:val="22"/>
        </w:rPr>
        <w:t>Moderate to h</w:t>
      </w:r>
      <w:r w:rsidRPr="00B43FBC">
        <w:rPr>
          <w:rFonts w:cs="Arial"/>
          <w:sz w:val="22"/>
          <w:szCs w:val="22"/>
        </w:rPr>
        <w:t xml:space="preserve">eavy </w:t>
      </w:r>
      <w:r w:rsidR="001F5B88" w:rsidRPr="00B43FBC">
        <w:rPr>
          <w:rFonts w:cs="Arial"/>
          <w:sz w:val="22"/>
          <w:szCs w:val="22"/>
        </w:rPr>
        <w:t>physical labor with constant standing and walking for extended periods; walking over roug</w:t>
      </w:r>
      <w:r w:rsidR="009341DA">
        <w:rPr>
          <w:rFonts w:cs="Arial"/>
          <w:sz w:val="22"/>
          <w:szCs w:val="22"/>
        </w:rPr>
        <w:t>h or uneven surfaces; frequent</w:t>
      </w:r>
      <w:r w:rsidR="001F5B88" w:rsidRPr="00B43FBC">
        <w:rPr>
          <w:rFonts w:cs="Arial"/>
          <w:sz w:val="22"/>
          <w:szCs w:val="22"/>
        </w:rPr>
        <w:t xml:space="preserve"> pushing, pulling, lifting and carrying of heavy objects weigh</w:t>
      </w:r>
      <w:r w:rsidR="009341DA">
        <w:rPr>
          <w:rFonts w:cs="Arial"/>
          <w:sz w:val="22"/>
          <w:szCs w:val="22"/>
        </w:rPr>
        <w:softHyphen/>
      </w:r>
      <w:r w:rsidR="001F5B88" w:rsidRPr="00B43FBC">
        <w:rPr>
          <w:rFonts w:cs="Arial"/>
          <w:sz w:val="22"/>
          <w:szCs w:val="22"/>
        </w:rPr>
        <w:t xml:space="preserve">ing up to </w:t>
      </w:r>
      <w:r w:rsidR="001F5B88">
        <w:rPr>
          <w:rFonts w:cs="Arial"/>
          <w:sz w:val="22"/>
          <w:szCs w:val="22"/>
        </w:rPr>
        <w:t>50</w:t>
      </w:r>
      <w:r w:rsidR="001F5B88" w:rsidRPr="00B43FBC">
        <w:rPr>
          <w:rFonts w:cs="Arial"/>
          <w:sz w:val="22"/>
          <w:szCs w:val="22"/>
        </w:rPr>
        <w:t xml:space="preserve"> pounds; frequent bending, stooping and kneeling; </w:t>
      </w:r>
      <w:r w:rsidR="001F5B88" w:rsidRPr="007B310C">
        <w:rPr>
          <w:rFonts w:cs="Arial"/>
          <w:sz w:val="22"/>
          <w:szCs w:val="22"/>
        </w:rPr>
        <w:t>repetitive use of upper extremi</w:t>
      </w:r>
      <w:r w:rsidR="009341DA">
        <w:rPr>
          <w:rFonts w:cs="Arial"/>
          <w:sz w:val="22"/>
          <w:szCs w:val="22"/>
        </w:rPr>
        <w:softHyphen/>
      </w:r>
      <w:r w:rsidR="001F5B88" w:rsidRPr="007B310C">
        <w:rPr>
          <w:rFonts w:cs="Arial"/>
          <w:sz w:val="22"/>
          <w:szCs w:val="22"/>
        </w:rPr>
        <w:t>ties on a regular basis</w:t>
      </w:r>
      <w:r w:rsidR="001F5B88">
        <w:rPr>
          <w:rFonts w:cs="Arial"/>
          <w:sz w:val="22"/>
          <w:szCs w:val="22"/>
        </w:rPr>
        <w:t xml:space="preserve">; </w:t>
      </w:r>
      <w:r w:rsidR="001F5B88" w:rsidRPr="00B43FBC">
        <w:rPr>
          <w:rFonts w:cs="Arial"/>
          <w:sz w:val="22"/>
          <w:szCs w:val="22"/>
        </w:rPr>
        <w:t xml:space="preserve">manual dexterity to </w:t>
      </w:r>
      <w:r w:rsidR="001B1ED6">
        <w:rPr>
          <w:rFonts w:cs="Arial"/>
          <w:sz w:val="22"/>
          <w:szCs w:val="22"/>
        </w:rPr>
        <w:t xml:space="preserve">safely </w:t>
      </w:r>
      <w:r w:rsidR="001F5B88" w:rsidRPr="00B43FBC">
        <w:rPr>
          <w:rFonts w:cs="Arial"/>
          <w:sz w:val="22"/>
          <w:szCs w:val="22"/>
        </w:rPr>
        <w:t>operate motorized equipment and vehicles; ability to operate</w:t>
      </w:r>
      <w:r>
        <w:rPr>
          <w:rFonts w:cs="Arial"/>
          <w:sz w:val="22"/>
          <w:szCs w:val="22"/>
        </w:rPr>
        <w:t xml:space="preserve"> district vehicles including gas and electric carts to travel</w:t>
      </w:r>
      <w:r w:rsidR="001F5B88" w:rsidRPr="00B43FBC">
        <w:rPr>
          <w:rFonts w:cs="Arial"/>
          <w:sz w:val="22"/>
          <w:szCs w:val="22"/>
        </w:rPr>
        <w:t xml:space="preserve"> to </w:t>
      </w:r>
      <w:r w:rsidR="009341DA">
        <w:rPr>
          <w:rFonts w:cs="Arial"/>
          <w:sz w:val="22"/>
          <w:szCs w:val="22"/>
        </w:rPr>
        <w:t>various</w:t>
      </w:r>
      <w:r w:rsidR="001F5B88" w:rsidRPr="00B43FBC">
        <w:rPr>
          <w:rFonts w:cs="Arial"/>
          <w:sz w:val="22"/>
          <w:szCs w:val="22"/>
        </w:rPr>
        <w:t xml:space="preserve"> locations on campus; </w:t>
      </w:r>
      <w:r w:rsidR="001F5B88" w:rsidRPr="001B63A4">
        <w:rPr>
          <w:rFonts w:cs="Arial"/>
          <w:sz w:val="22"/>
          <w:szCs w:val="22"/>
        </w:rPr>
        <w:t>ability to travel to a variety of locations on and off campus as needed to conduct district business.</w:t>
      </w:r>
    </w:p>
    <w:p w:rsidR="001F5B88" w:rsidRPr="001B63A4" w:rsidRDefault="001F5B88" w:rsidP="009341D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F5B88" w:rsidRPr="001B63A4" w:rsidRDefault="001F5B88" w:rsidP="00D80683">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Pr="005D00BA">
        <w:rPr>
          <w:rFonts w:cs="Arial"/>
          <w:sz w:val="22"/>
          <w:szCs w:val="22"/>
        </w:rPr>
        <w:t>ability to effectively</w:t>
      </w:r>
      <w:r>
        <w:rPr>
          <w:rFonts w:cs="Arial"/>
          <w:sz w:val="22"/>
          <w:szCs w:val="22"/>
        </w:rPr>
        <w:t xml:space="preserve"> work alone or as a crew member; </w:t>
      </w:r>
      <w:r w:rsidRPr="001B63A4">
        <w:rPr>
          <w:rFonts w:cs="Arial"/>
          <w:sz w:val="22"/>
          <w:szCs w:val="22"/>
        </w:rPr>
        <w:t xml:space="preserve">ability to </w:t>
      </w:r>
      <w:r>
        <w:rPr>
          <w:rFonts w:cs="Arial"/>
          <w:sz w:val="22"/>
          <w:szCs w:val="22"/>
        </w:rPr>
        <w:t xml:space="preserve">work effectively under pressure on a variety of tasks </w:t>
      </w:r>
      <w:r w:rsidRPr="001B63A4">
        <w:rPr>
          <w:rFonts w:cs="Arial"/>
          <w:sz w:val="22"/>
          <w:szCs w:val="22"/>
        </w:rPr>
        <w:t>concurrently while meet</w:t>
      </w:r>
      <w:r w:rsidR="009341DA">
        <w:rPr>
          <w:rFonts w:cs="Arial"/>
          <w:sz w:val="22"/>
          <w:szCs w:val="22"/>
        </w:rPr>
        <w:softHyphen/>
      </w:r>
      <w:r w:rsidRPr="001B63A4">
        <w:rPr>
          <w:rFonts w:cs="Arial"/>
          <w:sz w:val="22"/>
          <w:szCs w:val="22"/>
        </w:rPr>
        <w:t>ing established deadlines and changing priorities</w:t>
      </w:r>
      <w:r>
        <w:rPr>
          <w:rFonts w:cs="Arial"/>
          <w:sz w:val="22"/>
          <w:szCs w:val="22"/>
        </w:rPr>
        <w:t>.</w:t>
      </w:r>
    </w:p>
    <w:p w:rsidR="001F5B88" w:rsidRPr="001B63A4" w:rsidRDefault="001F5B88" w:rsidP="009341D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1F5B88" w:rsidRDefault="00754092" w:rsidP="00D80683">
      <w:pPr>
        <w:tabs>
          <w:tab w:val="left" w:pos="-1440"/>
          <w:tab w:val="left" w:pos="-720"/>
          <w:tab w:val="left" w:pos="720"/>
          <w:tab w:val="left" w:pos="1152"/>
        </w:tabs>
        <w:rPr>
          <w:rFonts w:cs="Arial"/>
          <w:sz w:val="22"/>
          <w:szCs w:val="22"/>
        </w:rPr>
      </w:pPr>
      <w:r>
        <w:rPr>
          <w:rFonts w:cs="Arial"/>
          <w:sz w:val="22"/>
          <w:szCs w:val="22"/>
        </w:rPr>
        <w:t>Indoo</w:t>
      </w:r>
      <w:r w:rsidR="00B330C3">
        <w:rPr>
          <w:rFonts w:cs="Arial"/>
          <w:sz w:val="22"/>
          <w:szCs w:val="22"/>
        </w:rPr>
        <w:t>r and o</w:t>
      </w:r>
      <w:r w:rsidR="001F5B88" w:rsidRPr="00ED4858">
        <w:rPr>
          <w:rFonts w:cs="Arial"/>
          <w:sz w:val="22"/>
          <w:szCs w:val="22"/>
        </w:rPr>
        <w:t>utside environment</w:t>
      </w:r>
      <w:r w:rsidR="00B330C3">
        <w:rPr>
          <w:rFonts w:cs="Arial"/>
          <w:sz w:val="22"/>
          <w:szCs w:val="22"/>
        </w:rPr>
        <w:t>;</w:t>
      </w:r>
      <w:r w:rsidR="001F5B88" w:rsidRPr="00ED4858">
        <w:rPr>
          <w:rFonts w:cs="Arial"/>
          <w:sz w:val="22"/>
          <w:szCs w:val="22"/>
        </w:rPr>
        <w:t xml:space="preserve"> </w:t>
      </w:r>
      <w:r w:rsidR="00B330C3">
        <w:rPr>
          <w:rFonts w:cs="Arial"/>
          <w:sz w:val="22"/>
          <w:szCs w:val="22"/>
        </w:rPr>
        <w:t xml:space="preserve">exposure to </w:t>
      </w:r>
      <w:r w:rsidR="001F5B88" w:rsidRPr="00ED4858">
        <w:rPr>
          <w:rFonts w:cs="Arial"/>
          <w:sz w:val="22"/>
          <w:szCs w:val="22"/>
        </w:rPr>
        <w:t>weather conditions including rain and extreme heat; exposure to sun for extended periods of time; work on slippery or uneven surfaces; work while wearing personal protection equipment including</w:t>
      </w:r>
      <w:r w:rsidR="009341DA">
        <w:rPr>
          <w:rFonts w:cs="Arial"/>
          <w:sz w:val="22"/>
          <w:szCs w:val="22"/>
        </w:rPr>
        <w:t xml:space="preserve"> respirators, protective gloves and</w:t>
      </w:r>
      <w:r w:rsidR="001F5B88" w:rsidRPr="00ED4858">
        <w:rPr>
          <w:rFonts w:cs="Arial"/>
          <w:sz w:val="22"/>
          <w:szCs w:val="22"/>
        </w:rPr>
        <w:t xml:space="preserve"> footwear, face shields, goggles, spray suits and rain suits; exposure to dust, dirt, oil/grease, gasoline, diesel fuel, smoke and pollen; exposure to hazardous materials such as pesticides, herbicides, solvents and other toxic chemicals and fumes; exposure to extreme noise and fumes/exhaust from equipment and vehicle operation; </w:t>
      </w:r>
      <w:r w:rsidR="009341DA">
        <w:rPr>
          <w:rFonts w:cs="Arial"/>
          <w:sz w:val="22"/>
          <w:szCs w:val="22"/>
        </w:rPr>
        <w:t>work</w:t>
      </w:r>
      <w:r w:rsidR="001F5B88" w:rsidRPr="00ED4858">
        <w:rPr>
          <w:rFonts w:cs="Arial"/>
          <w:sz w:val="22"/>
          <w:szCs w:val="22"/>
        </w:rPr>
        <w:t xml:space="preserve"> with or around extremely dangerous </w:t>
      </w:r>
      <w:r w:rsidR="001F5B88" w:rsidRPr="00ED4858">
        <w:rPr>
          <w:rFonts w:cs="Arial"/>
          <w:sz w:val="22"/>
          <w:szCs w:val="22"/>
        </w:rPr>
        <w:lastRenderedPageBreak/>
        <w:t>equipment and machinery with moving parts.</w:t>
      </w:r>
      <w:r w:rsidR="009341DA">
        <w:rPr>
          <w:rFonts w:cs="Arial"/>
          <w:sz w:val="22"/>
          <w:szCs w:val="22"/>
        </w:rPr>
        <w:t xml:space="preserve"> </w:t>
      </w:r>
      <w:r w:rsidR="001F5B88" w:rsidRPr="00ED4858">
        <w:rPr>
          <w:rFonts w:cs="Arial"/>
          <w:sz w:val="22"/>
          <w:szCs w:val="22"/>
        </w:rPr>
        <w:t>May be required to work at any district location with occasional evenings, holidays and/or weekends on an as-needed basis; occasional local travel may be requested</w:t>
      </w:r>
      <w:r w:rsidR="001F5B88">
        <w:rPr>
          <w:rFonts w:cs="Arial"/>
          <w:sz w:val="22"/>
          <w:szCs w:val="22"/>
        </w:rPr>
        <w:t>.</w:t>
      </w:r>
    </w:p>
    <w:p w:rsidR="00993DEE" w:rsidRPr="00014413" w:rsidRDefault="00993DEE" w:rsidP="00D80683">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B6C" w:rsidRDefault="006F3B6C">
      <w:r>
        <w:separator/>
      </w:r>
    </w:p>
  </w:endnote>
  <w:endnote w:type="continuationSeparator" w:id="0">
    <w:p w:rsidR="006F3B6C" w:rsidRDefault="006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BB880A1"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012FD6">
      <w:rPr>
        <w:rFonts w:cs="Arial"/>
        <w:b/>
        <w:bCs/>
        <w:szCs w:val="20"/>
      </w:rPr>
      <w:t>October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1C823B5"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9341DA" w:rsidRPr="00F078B1" w:rsidRDefault="009341DA"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012FD6">
      <w:rPr>
        <w:rFonts w:cs="Arial"/>
        <w:b/>
        <w:bCs/>
        <w:szCs w:val="20"/>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B6C" w:rsidRDefault="006F3B6C">
      <w:r>
        <w:separator/>
      </w:r>
    </w:p>
  </w:footnote>
  <w:footnote w:type="continuationSeparator" w:id="0">
    <w:p w:rsidR="006F3B6C" w:rsidRDefault="006F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9142C6" w:rsidP="00D80683">
    <w:pPr>
      <w:pStyle w:val="Header"/>
      <w:tabs>
        <w:tab w:val="clear" w:pos="8640"/>
        <w:tab w:val="right" w:pos="9360"/>
      </w:tabs>
      <w:spacing w:before="120"/>
      <w:rPr>
        <w:b/>
        <w:noProof/>
        <w:sz w:val="22"/>
      </w:rPr>
    </w:pPr>
    <w:r>
      <w:rPr>
        <w:b/>
        <w:sz w:val="22"/>
      </w:rPr>
      <w:t>Grounds Supervisor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865315">
      <w:rPr>
        <w:b/>
        <w:noProof/>
        <w:sz w:val="22"/>
      </w:rPr>
      <w:t>6</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550349"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264A96"/>
    <w:multiLevelType w:val="hybridMultilevel"/>
    <w:tmpl w:val="F3FA7206"/>
    <w:lvl w:ilvl="0" w:tplc="7688C89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FC1885"/>
    <w:multiLevelType w:val="hybridMultilevel"/>
    <w:tmpl w:val="A57E4DA0"/>
    <w:lvl w:ilvl="0" w:tplc="7688C89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3791259"/>
    <w:multiLevelType w:val="multilevel"/>
    <w:tmpl w:val="2194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20"/>
  </w:num>
  <w:num w:numId="7">
    <w:abstractNumId w:val="21"/>
  </w:num>
  <w:num w:numId="8">
    <w:abstractNumId w:val="7"/>
  </w:num>
  <w:num w:numId="9">
    <w:abstractNumId w:val="11"/>
  </w:num>
  <w:num w:numId="10">
    <w:abstractNumId w:val="17"/>
  </w:num>
  <w:num w:numId="11">
    <w:abstractNumId w:val="13"/>
  </w:num>
  <w:num w:numId="12">
    <w:abstractNumId w:val="15"/>
  </w:num>
  <w:num w:numId="13">
    <w:abstractNumId w:val="23"/>
  </w:num>
  <w:num w:numId="14">
    <w:abstractNumId w:val="22"/>
  </w:num>
  <w:num w:numId="15">
    <w:abstractNumId w:val="5"/>
  </w:num>
  <w:num w:numId="16">
    <w:abstractNumId w:val="4"/>
  </w:num>
  <w:num w:numId="17">
    <w:abstractNumId w:val="6"/>
  </w:num>
  <w:num w:numId="18">
    <w:abstractNumId w:val="18"/>
  </w:num>
  <w:num w:numId="19">
    <w:abstractNumId w:val="9"/>
  </w:num>
  <w:num w:numId="20">
    <w:abstractNumId w:val="16"/>
  </w:num>
  <w:num w:numId="21">
    <w:abstractNumId w:val="19"/>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C7C4DC-30A9-45DB-9392-74984DAED8F8}"/>
    <w:docVar w:name="dgnword-eventsink" w:val="707950800"/>
  </w:docVars>
  <w:rsids>
    <w:rsidRoot w:val="00972DAF"/>
    <w:rsid w:val="00007648"/>
    <w:rsid w:val="00012FD6"/>
    <w:rsid w:val="00014413"/>
    <w:rsid w:val="0002267E"/>
    <w:rsid w:val="00022BF5"/>
    <w:rsid w:val="0002397E"/>
    <w:rsid w:val="000360E5"/>
    <w:rsid w:val="00043A68"/>
    <w:rsid w:val="0006296E"/>
    <w:rsid w:val="00070586"/>
    <w:rsid w:val="00077C23"/>
    <w:rsid w:val="00083551"/>
    <w:rsid w:val="00085F2C"/>
    <w:rsid w:val="00092503"/>
    <w:rsid w:val="000A2471"/>
    <w:rsid w:val="000B54E2"/>
    <w:rsid w:val="000E4442"/>
    <w:rsid w:val="000F22BB"/>
    <w:rsid w:val="00106187"/>
    <w:rsid w:val="0010714C"/>
    <w:rsid w:val="00116D63"/>
    <w:rsid w:val="00124280"/>
    <w:rsid w:val="00153B60"/>
    <w:rsid w:val="00167C7C"/>
    <w:rsid w:val="00167FA8"/>
    <w:rsid w:val="001701E1"/>
    <w:rsid w:val="00172DF2"/>
    <w:rsid w:val="00175B3A"/>
    <w:rsid w:val="001775D9"/>
    <w:rsid w:val="00180824"/>
    <w:rsid w:val="00187A67"/>
    <w:rsid w:val="001930EF"/>
    <w:rsid w:val="001A110A"/>
    <w:rsid w:val="001B1ED6"/>
    <w:rsid w:val="001B49EA"/>
    <w:rsid w:val="001B63A4"/>
    <w:rsid w:val="001C0768"/>
    <w:rsid w:val="001D5AD6"/>
    <w:rsid w:val="001F5B88"/>
    <w:rsid w:val="001F6AA7"/>
    <w:rsid w:val="00202AA5"/>
    <w:rsid w:val="00202CCE"/>
    <w:rsid w:val="00206E5A"/>
    <w:rsid w:val="00210182"/>
    <w:rsid w:val="002106CB"/>
    <w:rsid w:val="0024118E"/>
    <w:rsid w:val="00254ACF"/>
    <w:rsid w:val="0025680B"/>
    <w:rsid w:val="00266535"/>
    <w:rsid w:val="0027542D"/>
    <w:rsid w:val="00291D34"/>
    <w:rsid w:val="002A32A3"/>
    <w:rsid w:val="002A6EE0"/>
    <w:rsid w:val="002B798D"/>
    <w:rsid w:val="002C0B90"/>
    <w:rsid w:val="002E3E5A"/>
    <w:rsid w:val="002F441D"/>
    <w:rsid w:val="003119B1"/>
    <w:rsid w:val="003122DB"/>
    <w:rsid w:val="003250A7"/>
    <w:rsid w:val="0032609F"/>
    <w:rsid w:val="00335180"/>
    <w:rsid w:val="00350E69"/>
    <w:rsid w:val="00360463"/>
    <w:rsid w:val="00366C9D"/>
    <w:rsid w:val="003671AF"/>
    <w:rsid w:val="00367E96"/>
    <w:rsid w:val="00371AE6"/>
    <w:rsid w:val="0037531B"/>
    <w:rsid w:val="003855FB"/>
    <w:rsid w:val="00386055"/>
    <w:rsid w:val="003A0DB2"/>
    <w:rsid w:val="003A51FA"/>
    <w:rsid w:val="003A78CA"/>
    <w:rsid w:val="003C7C89"/>
    <w:rsid w:val="003D45B5"/>
    <w:rsid w:val="003E1CC0"/>
    <w:rsid w:val="003E724C"/>
    <w:rsid w:val="003F0CD7"/>
    <w:rsid w:val="003F3219"/>
    <w:rsid w:val="003F7B4B"/>
    <w:rsid w:val="004032E7"/>
    <w:rsid w:val="00403CB4"/>
    <w:rsid w:val="00415B54"/>
    <w:rsid w:val="00434008"/>
    <w:rsid w:val="0044093A"/>
    <w:rsid w:val="00452539"/>
    <w:rsid w:val="00453C1B"/>
    <w:rsid w:val="00454924"/>
    <w:rsid w:val="004614DA"/>
    <w:rsid w:val="00472510"/>
    <w:rsid w:val="004820A2"/>
    <w:rsid w:val="00492EA8"/>
    <w:rsid w:val="004A3CBF"/>
    <w:rsid w:val="004B39CD"/>
    <w:rsid w:val="004C0E4C"/>
    <w:rsid w:val="004C1AEF"/>
    <w:rsid w:val="004D521C"/>
    <w:rsid w:val="005038B1"/>
    <w:rsid w:val="00520880"/>
    <w:rsid w:val="00520C0F"/>
    <w:rsid w:val="00520CAE"/>
    <w:rsid w:val="005223E7"/>
    <w:rsid w:val="005236B7"/>
    <w:rsid w:val="005241C2"/>
    <w:rsid w:val="005420BF"/>
    <w:rsid w:val="0054552C"/>
    <w:rsid w:val="0055149A"/>
    <w:rsid w:val="00560907"/>
    <w:rsid w:val="005639C0"/>
    <w:rsid w:val="00564289"/>
    <w:rsid w:val="0057031D"/>
    <w:rsid w:val="00571D36"/>
    <w:rsid w:val="00573B66"/>
    <w:rsid w:val="005856D7"/>
    <w:rsid w:val="005863E7"/>
    <w:rsid w:val="00593548"/>
    <w:rsid w:val="00594C18"/>
    <w:rsid w:val="00596AEA"/>
    <w:rsid w:val="005A0363"/>
    <w:rsid w:val="005C183F"/>
    <w:rsid w:val="005C42E7"/>
    <w:rsid w:val="005D1D00"/>
    <w:rsid w:val="005D791F"/>
    <w:rsid w:val="005E0AE8"/>
    <w:rsid w:val="005E399B"/>
    <w:rsid w:val="005E6391"/>
    <w:rsid w:val="00604A63"/>
    <w:rsid w:val="006257E6"/>
    <w:rsid w:val="006414CA"/>
    <w:rsid w:val="00645F16"/>
    <w:rsid w:val="00646523"/>
    <w:rsid w:val="0066077F"/>
    <w:rsid w:val="00664B55"/>
    <w:rsid w:val="00665F06"/>
    <w:rsid w:val="00670993"/>
    <w:rsid w:val="00677C0E"/>
    <w:rsid w:val="00682868"/>
    <w:rsid w:val="006B0E67"/>
    <w:rsid w:val="006C151B"/>
    <w:rsid w:val="006C2F28"/>
    <w:rsid w:val="006C57F3"/>
    <w:rsid w:val="006F3B6C"/>
    <w:rsid w:val="007023CE"/>
    <w:rsid w:val="0070316D"/>
    <w:rsid w:val="00720C79"/>
    <w:rsid w:val="00724021"/>
    <w:rsid w:val="007326E6"/>
    <w:rsid w:val="00754092"/>
    <w:rsid w:val="00763241"/>
    <w:rsid w:val="0076467F"/>
    <w:rsid w:val="00766691"/>
    <w:rsid w:val="00784B5E"/>
    <w:rsid w:val="007876D9"/>
    <w:rsid w:val="00793514"/>
    <w:rsid w:val="00796AF3"/>
    <w:rsid w:val="007A2056"/>
    <w:rsid w:val="007B6DC6"/>
    <w:rsid w:val="007D4D73"/>
    <w:rsid w:val="007D6DDF"/>
    <w:rsid w:val="007E1394"/>
    <w:rsid w:val="007E1B74"/>
    <w:rsid w:val="00815BD8"/>
    <w:rsid w:val="008207A2"/>
    <w:rsid w:val="00851001"/>
    <w:rsid w:val="00865315"/>
    <w:rsid w:val="00872286"/>
    <w:rsid w:val="00881AFB"/>
    <w:rsid w:val="008858D3"/>
    <w:rsid w:val="0088660E"/>
    <w:rsid w:val="00886FE2"/>
    <w:rsid w:val="008A118A"/>
    <w:rsid w:val="008B3387"/>
    <w:rsid w:val="008E43ED"/>
    <w:rsid w:val="008F3007"/>
    <w:rsid w:val="008F4674"/>
    <w:rsid w:val="009023DE"/>
    <w:rsid w:val="009035E8"/>
    <w:rsid w:val="009142C6"/>
    <w:rsid w:val="009156F2"/>
    <w:rsid w:val="009341DA"/>
    <w:rsid w:val="00942D97"/>
    <w:rsid w:val="0094363C"/>
    <w:rsid w:val="009445FB"/>
    <w:rsid w:val="00946493"/>
    <w:rsid w:val="009575DA"/>
    <w:rsid w:val="0096172E"/>
    <w:rsid w:val="009703B2"/>
    <w:rsid w:val="00972DAF"/>
    <w:rsid w:val="00986866"/>
    <w:rsid w:val="00993DAB"/>
    <w:rsid w:val="00993DEE"/>
    <w:rsid w:val="00997070"/>
    <w:rsid w:val="009A32B6"/>
    <w:rsid w:val="009A4F75"/>
    <w:rsid w:val="009B7861"/>
    <w:rsid w:val="009C3314"/>
    <w:rsid w:val="009C4E04"/>
    <w:rsid w:val="009C7C46"/>
    <w:rsid w:val="009D4E18"/>
    <w:rsid w:val="009D57B8"/>
    <w:rsid w:val="009F0FCC"/>
    <w:rsid w:val="00A100C1"/>
    <w:rsid w:val="00A10671"/>
    <w:rsid w:val="00A14EB1"/>
    <w:rsid w:val="00A25C31"/>
    <w:rsid w:val="00A273B2"/>
    <w:rsid w:val="00A32B95"/>
    <w:rsid w:val="00A35D49"/>
    <w:rsid w:val="00A3667D"/>
    <w:rsid w:val="00A41C1E"/>
    <w:rsid w:val="00A41D52"/>
    <w:rsid w:val="00A4481A"/>
    <w:rsid w:val="00A44B75"/>
    <w:rsid w:val="00A56E71"/>
    <w:rsid w:val="00A570A4"/>
    <w:rsid w:val="00A74596"/>
    <w:rsid w:val="00A77E4C"/>
    <w:rsid w:val="00A84FF2"/>
    <w:rsid w:val="00A94194"/>
    <w:rsid w:val="00AA3624"/>
    <w:rsid w:val="00AA7773"/>
    <w:rsid w:val="00AC6B14"/>
    <w:rsid w:val="00AD18D0"/>
    <w:rsid w:val="00AD6F99"/>
    <w:rsid w:val="00AF69E2"/>
    <w:rsid w:val="00B029EE"/>
    <w:rsid w:val="00B06B5F"/>
    <w:rsid w:val="00B10FD4"/>
    <w:rsid w:val="00B20243"/>
    <w:rsid w:val="00B330C3"/>
    <w:rsid w:val="00B365F0"/>
    <w:rsid w:val="00B678E4"/>
    <w:rsid w:val="00B80C14"/>
    <w:rsid w:val="00B84DB6"/>
    <w:rsid w:val="00B9464C"/>
    <w:rsid w:val="00BA3F10"/>
    <w:rsid w:val="00BA59E8"/>
    <w:rsid w:val="00BB1D1C"/>
    <w:rsid w:val="00BB6AFF"/>
    <w:rsid w:val="00BC2E5C"/>
    <w:rsid w:val="00BC7697"/>
    <w:rsid w:val="00BD6810"/>
    <w:rsid w:val="00BF2DE2"/>
    <w:rsid w:val="00BF37D4"/>
    <w:rsid w:val="00BF4AAE"/>
    <w:rsid w:val="00BF5BDB"/>
    <w:rsid w:val="00C16982"/>
    <w:rsid w:val="00C2503C"/>
    <w:rsid w:val="00C30FBE"/>
    <w:rsid w:val="00C51678"/>
    <w:rsid w:val="00C725B5"/>
    <w:rsid w:val="00C83E60"/>
    <w:rsid w:val="00C9189C"/>
    <w:rsid w:val="00C93BB3"/>
    <w:rsid w:val="00C93F6F"/>
    <w:rsid w:val="00C97A65"/>
    <w:rsid w:val="00CB432F"/>
    <w:rsid w:val="00CD03CD"/>
    <w:rsid w:val="00CE2AC4"/>
    <w:rsid w:val="00CF12E3"/>
    <w:rsid w:val="00CF2689"/>
    <w:rsid w:val="00CF3BDF"/>
    <w:rsid w:val="00D00374"/>
    <w:rsid w:val="00D0714E"/>
    <w:rsid w:val="00D11BC4"/>
    <w:rsid w:val="00D20758"/>
    <w:rsid w:val="00D24BEA"/>
    <w:rsid w:val="00D379DC"/>
    <w:rsid w:val="00D43825"/>
    <w:rsid w:val="00D61201"/>
    <w:rsid w:val="00D80683"/>
    <w:rsid w:val="00D84F48"/>
    <w:rsid w:val="00D85D05"/>
    <w:rsid w:val="00DB062F"/>
    <w:rsid w:val="00DB322B"/>
    <w:rsid w:val="00DB3D63"/>
    <w:rsid w:val="00DD12D6"/>
    <w:rsid w:val="00DD4008"/>
    <w:rsid w:val="00DE4406"/>
    <w:rsid w:val="00E21494"/>
    <w:rsid w:val="00E223C9"/>
    <w:rsid w:val="00E457F5"/>
    <w:rsid w:val="00E51506"/>
    <w:rsid w:val="00E82D9B"/>
    <w:rsid w:val="00E83B2C"/>
    <w:rsid w:val="00E944AD"/>
    <w:rsid w:val="00E96966"/>
    <w:rsid w:val="00EA1A38"/>
    <w:rsid w:val="00EA7296"/>
    <w:rsid w:val="00EB46DB"/>
    <w:rsid w:val="00EC5DFE"/>
    <w:rsid w:val="00EC6525"/>
    <w:rsid w:val="00EC7408"/>
    <w:rsid w:val="00F12FB8"/>
    <w:rsid w:val="00F1456F"/>
    <w:rsid w:val="00F458D4"/>
    <w:rsid w:val="00F54BD2"/>
    <w:rsid w:val="00F77458"/>
    <w:rsid w:val="00F82CA8"/>
    <w:rsid w:val="00F85512"/>
    <w:rsid w:val="00F9643F"/>
    <w:rsid w:val="00F96FF2"/>
    <w:rsid w:val="00F975A4"/>
    <w:rsid w:val="00FA01EF"/>
    <w:rsid w:val="00FC33B3"/>
    <w:rsid w:val="00FD3C8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F22E81"/>
  <w15:docId w15:val="{44CC21C4-1C6C-4589-9929-93D1CED5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BodyTextIndent2">
    <w:name w:val="Body Text Indent 2"/>
    <w:basedOn w:val="Normal"/>
    <w:link w:val="BodyTextIndent2Char"/>
    <w:semiHidden/>
    <w:unhideWhenUsed/>
    <w:rsid w:val="00520CAE"/>
    <w:pPr>
      <w:spacing w:after="120" w:line="480" w:lineRule="auto"/>
      <w:ind w:left="360"/>
    </w:pPr>
  </w:style>
  <w:style w:type="character" w:customStyle="1" w:styleId="BodyTextIndent2Char">
    <w:name w:val="Body Text Indent 2 Char"/>
    <w:basedOn w:val="DefaultParagraphFont"/>
    <w:link w:val="BodyTextIndent2"/>
    <w:semiHidden/>
    <w:rsid w:val="00520CAE"/>
    <w:rPr>
      <w:rFonts w:ascii="Arial" w:hAnsi="Arial"/>
      <w:szCs w:val="24"/>
    </w:rPr>
  </w:style>
  <w:style w:type="paragraph" w:styleId="Title">
    <w:name w:val="Title"/>
    <w:basedOn w:val="Normal"/>
    <w:next w:val="Normal"/>
    <w:link w:val="TitleChar"/>
    <w:qFormat/>
    <w:rsid w:val="001C076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C07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DSRMSMM7PW3A-1365686318-225</_dlc_DocId>
    <_dlc_DocIdUrl xmlns="055ecc36-fe81-47c6-9252-e51e05bd54b0">
      <Url>https://portal.miracosta.edu/Departments/Human_Resources/Classification_and_Compensation_Study/Job_Descriptions/_layouts/15/DocIdRedir.aspx?ID=DSRMSMM7PW3A-1365686318-225</Url>
      <Description>DSRMSMM7PW3A-1365686318-225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C39E-D1B1-407A-B03B-252F24326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9C93C-D38B-4504-90D9-84385EACE6EA}">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3.xml><?xml version="1.0" encoding="utf-8"?>
<ds:datastoreItem xmlns:ds="http://schemas.openxmlformats.org/officeDocument/2006/customXml" ds:itemID="{25A1D79A-2820-4194-B931-EAEA72968EC1}">
  <ds:schemaRefs>
    <ds:schemaRef ds:uri="http://schemas.microsoft.com/sharepoint/v3/contenttype/forms"/>
  </ds:schemaRefs>
</ds:datastoreItem>
</file>

<file path=customXml/itemProps4.xml><?xml version="1.0" encoding="utf-8"?>
<ds:datastoreItem xmlns:ds="http://schemas.openxmlformats.org/officeDocument/2006/customXml" ds:itemID="{CBBBBF4A-2A8C-4468-AB83-3BE4AF1075C8}">
  <ds:schemaRefs>
    <ds:schemaRef ds:uri="http://schemas.microsoft.com/sharepoint/events"/>
  </ds:schemaRefs>
</ds:datastoreItem>
</file>

<file path=customXml/itemProps5.xml><?xml version="1.0" encoding="utf-8"?>
<ds:datastoreItem xmlns:ds="http://schemas.openxmlformats.org/officeDocument/2006/customXml" ds:itemID="{67C82E70-0A8D-4846-B511-9D159725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191</TotalTime>
  <Pages>6</Pages>
  <Words>1715</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GROUNDS SUPERVISOR</vt:lpstr>
    </vt:vector>
  </TitlesOfParts>
  <Company>RSG</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GROUNDS SUPERVISOR</dc:title>
  <dc:creator>Roz</dc:creator>
  <cp:keywords>GROUNDS SUPERVISOR</cp:keywords>
  <cp:lastModifiedBy>Eva Brown</cp:lastModifiedBy>
  <cp:revision>12</cp:revision>
  <cp:lastPrinted>2018-10-22T19:55:00Z</cp:lastPrinted>
  <dcterms:created xsi:type="dcterms:W3CDTF">2018-10-18T16:38:00Z</dcterms:created>
  <dcterms:modified xsi:type="dcterms:W3CDTF">2020-05-15T17:38:00Z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72cdebcd-3517-4750-9a81-4d865a7de4c7</vt:lpwstr>
  </property>
</Properties>
</file>