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C137E" w14:textId="77777777" w:rsidR="00F85512" w:rsidRPr="0077192E" w:rsidRDefault="00F85512" w:rsidP="0077192E">
      <w:pPr>
        <w:pStyle w:val="Heading3"/>
        <w:keepNext w:val="0"/>
        <w:spacing w:before="0"/>
        <w:rPr>
          <w:rFonts w:ascii="Arial" w:hAnsi="Arial"/>
          <w:sz w:val="22"/>
          <w:szCs w:val="22"/>
        </w:rPr>
      </w:pPr>
    </w:p>
    <w:p w14:paraId="439490EE" w14:textId="286462DC" w:rsidR="003250A7" w:rsidRPr="0077192E" w:rsidRDefault="00B10FD4" w:rsidP="0077192E">
      <w:pPr>
        <w:pStyle w:val="Heading3"/>
        <w:keepNext w:val="0"/>
        <w:spacing w:before="0"/>
        <w:rPr>
          <w:rFonts w:ascii="Arial" w:hAnsi="Arial"/>
          <w:sz w:val="22"/>
          <w:szCs w:val="22"/>
        </w:rPr>
      </w:pPr>
      <w:r w:rsidRPr="0077192E">
        <w:rPr>
          <w:rFonts w:ascii="Arial" w:hAnsi="Arial"/>
          <w:noProof/>
          <w:sz w:val="22"/>
          <w:szCs w:val="22"/>
        </w:rPr>
        <w:drawing>
          <wp:anchor distT="0" distB="0" distL="114300" distR="114300" simplePos="0" relativeHeight="251659264" behindDoc="0" locked="0" layoutInCell="1" allowOverlap="1" wp14:anchorId="6F069E8F" wp14:editId="6BFDD74C">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8D13B" w14:textId="77777777" w:rsidR="00AF69E2" w:rsidRPr="0077192E" w:rsidRDefault="00AF69E2" w:rsidP="0077192E">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4194"/>
        <w:gridCol w:w="1068"/>
        <w:gridCol w:w="2659"/>
      </w:tblGrid>
      <w:tr w:rsidR="00B10FD4" w:rsidRPr="0077192E" w14:paraId="202C20D1" w14:textId="77777777" w:rsidTr="00885AD4">
        <w:tc>
          <w:tcPr>
            <w:tcW w:w="9415" w:type="dxa"/>
            <w:gridSpan w:val="4"/>
            <w:tcMar>
              <w:top w:w="86" w:type="dxa"/>
              <w:left w:w="115" w:type="dxa"/>
              <w:bottom w:w="216" w:type="dxa"/>
              <w:right w:w="115" w:type="dxa"/>
            </w:tcMar>
          </w:tcPr>
          <w:p w14:paraId="5CCF84F2" w14:textId="77777777" w:rsidR="00B10FD4" w:rsidRPr="0077192E" w:rsidRDefault="00D200BB" w:rsidP="007E08FE">
            <w:pPr>
              <w:tabs>
                <w:tab w:val="left" w:pos="-1440"/>
                <w:tab w:val="left" w:pos="-720"/>
                <w:tab w:val="left" w:pos="360"/>
                <w:tab w:val="left" w:pos="720"/>
                <w:tab w:val="left" w:pos="1152"/>
              </w:tabs>
              <w:jc w:val="center"/>
              <w:rPr>
                <w:rFonts w:cs="Arial"/>
                <w:b/>
                <w:bCs/>
                <w:sz w:val="22"/>
                <w:szCs w:val="22"/>
              </w:rPr>
            </w:pPr>
            <w:r w:rsidRPr="0077192E">
              <w:rPr>
                <w:rFonts w:cs="Arial"/>
                <w:b/>
                <w:spacing w:val="-3"/>
                <w:sz w:val="22"/>
                <w:szCs w:val="22"/>
              </w:rPr>
              <w:t>MANAGER, TECHN</w:t>
            </w:r>
            <w:r w:rsidR="007E08FE">
              <w:rPr>
                <w:rFonts w:cs="Arial"/>
                <w:b/>
                <w:spacing w:val="-3"/>
                <w:sz w:val="22"/>
                <w:szCs w:val="22"/>
              </w:rPr>
              <w:t>OLOGY</w:t>
            </w:r>
            <w:r w:rsidRPr="0077192E">
              <w:rPr>
                <w:rFonts w:cs="Arial"/>
                <w:b/>
                <w:spacing w:val="-3"/>
                <w:sz w:val="22"/>
                <w:szCs w:val="22"/>
              </w:rPr>
              <w:t xml:space="preserve"> SUPPORT SERVICES</w:t>
            </w:r>
          </w:p>
        </w:tc>
      </w:tr>
      <w:tr w:rsidR="00885AD4" w:rsidRPr="0077192E" w14:paraId="6DAAA8DF" w14:textId="77777777" w:rsidTr="009F095C">
        <w:tc>
          <w:tcPr>
            <w:tcW w:w="1423" w:type="dxa"/>
            <w:tcMar>
              <w:top w:w="86" w:type="dxa"/>
              <w:left w:w="115" w:type="dxa"/>
              <w:bottom w:w="86" w:type="dxa"/>
              <w:right w:w="115" w:type="dxa"/>
            </w:tcMar>
          </w:tcPr>
          <w:p w14:paraId="57F3B0CA" w14:textId="77777777" w:rsidR="00885AD4" w:rsidRPr="0077192E" w:rsidRDefault="00885AD4" w:rsidP="0077192E">
            <w:pPr>
              <w:tabs>
                <w:tab w:val="left" w:pos="-1440"/>
                <w:tab w:val="left" w:pos="-720"/>
                <w:tab w:val="left" w:pos="360"/>
                <w:tab w:val="left" w:pos="720"/>
                <w:tab w:val="left" w:pos="1152"/>
              </w:tabs>
              <w:rPr>
                <w:rFonts w:cs="Arial"/>
                <w:b/>
                <w:spacing w:val="-3"/>
                <w:szCs w:val="22"/>
              </w:rPr>
            </w:pPr>
            <w:r w:rsidRPr="0077192E">
              <w:rPr>
                <w:rFonts w:cs="Arial"/>
                <w:b/>
                <w:spacing w:val="-3"/>
                <w:szCs w:val="22"/>
              </w:rPr>
              <w:t xml:space="preserve">Reports to: </w:t>
            </w:r>
          </w:p>
        </w:tc>
        <w:tc>
          <w:tcPr>
            <w:tcW w:w="4255" w:type="dxa"/>
            <w:tcMar>
              <w:top w:w="86" w:type="dxa"/>
              <w:left w:w="115" w:type="dxa"/>
              <w:bottom w:w="86" w:type="dxa"/>
              <w:right w:w="115" w:type="dxa"/>
            </w:tcMar>
          </w:tcPr>
          <w:p w14:paraId="3AD21E6F" w14:textId="77777777" w:rsidR="00885AD4" w:rsidRPr="0077192E" w:rsidRDefault="00885AD4" w:rsidP="0077192E">
            <w:pPr>
              <w:tabs>
                <w:tab w:val="left" w:pos="-1440"/>
                <w:tab w:val="left" w:pos="-720"/>
                <w:tab w:val="left" w:pos="360"/>
                <w:tab w:val="left" w:pos="720"/>
                <w:tab w:val="left" w:pos="1152"/>
              </w:tabs>
              <w:rPr>
                <w:rFonts w:cs="Arial"/>
                <w:spacing w:val="-3"/>
                <w:szCs w:val="22"/>
              </w:rPr>
            </w:pPr>
            <w:r w:rsidRPr="0077192E">
              <w:rPr>
                <w:rFonts w:cs="Arial"/>
                <w:spacing w:val="-3"/>
                <w:szCs w:val="22"/>
              </w:rPr>
              <w:t>Dean, Academic Information Systems</w:t>
            </w:r>
          </w:p>
        </w:tc>
        <w:tc>
          <w:tcPr>
            <w:tcW w:w="1072" w:type="dxa"/>
          </w:tcPr>
          <w:p w14:paraId="29E65521" w14:textId="04442BC1" w:rsidR="00885AD4" w:rsidRPr="0077192E" w:rsidRDefault="00885AD4" w:rsidP="0077192E">
            <w:pPr>
              <w:tabs>
                <w:tab w:val="left" w:pos="-1440"/>
                <w:tab w:val="left" w:pos="-720"/>
                <w:tab w:val="left" w:pos="360"/>
                <w:tab w:val="left" w:pos="720"/>
                <w:tab w:val="left" w:pos="1152"/>
              </w:tabs>
              <w:rPr>
                <w:rFonts w:cs="Arial"/>
                <w:b/>
                <w:spacing w:val="-3"/>
                <w:szCs w:val="22"/>
              </w:rPr>
            </w:pPr>
            <w:bookmarkStart w:id="0" w:name="_GoBack"/>
            <w:bookmarkEnd w:id="0"/>
          </w:p>
        </w:tc>
        <w:tc>
          <w:tcPr>
            <w:tcW w:w="2665" w:type="dxa"/>
          </w:tcPr>
          <w:p w14:paraId="045C8D70" w14:textId="77777777" w:rsidR="00885AD4" w:rsidRPr="0077192E" w:rsidRDefault="00885AD4" w:rsidP="0077192E">
            <w:pPr>
              <w:tabs>
                <w:tab w:val="left" w:pos="-1440"/>
                <w:tab w:val="left" w:pos="-720"/>
                <w:tab w:val="left" w:pos="360"/>
                <w:tab w:val="left" w:pos="720"/>
                <w:tab w:val="left" w:pos="1152"/>
              </w:tabs>
              <w:rPr>
                <w:rFonts w:cs="Arial"/>
                <w:spacing w:val="-3"/>
                <w:szCs w:val="22"/>
              </w:rPr>
            </w:pPr>
          </w:p>
        </w:tc>
      </w:tr>
      <w:tr w:rsidR="00885AD4" w:rsidRPr="0077192E" w14:paraId="331248A3" w14:textId="77777777" w:rsidTr="009F095C">
        <w:trPr>
          <w:trHeight w:val="29"/>
        </w:trPr>
        <w:tc>
          <w:tcPr>
            <w:tcW w:w="1423" w:type="dxa"/>
            <w:tcMar>
              <w:top w:w="86" w:type="dxa"/>
              <w:left w:w="115" w:type="dxa"/>
              <w:bottom w:w="86" w:type="dxa"/>
              <w:right w:w="115" w:type="dxa"/>
            </w:tcMar>
          </w:tcPr>
          <w:p w14:paraId="471D7324" w14:textId="77777777" w:rsidR="00885AD4" w:rsidRPr="0077192E" w:rsidRDefault="00885AD4" w:rsidP="0077192E">
            <w:pPr>
              <w:tabs>
                <w:tab w:val="left" w:pos="-1440"/>
                <w:tab w:val="left" w:pos="-720"/>
                <w:tab w:val="left" w:pos="360"/>
                <w:tab w:val="left" w:pos="720"/>
                <w:tab w:val="left" w:pos="1152"/>
              </w:tabs>
              <w:rPr>
                <w:rFonts w:cs="Arial"/>
                <w:b/>
                <w:spacing w:val="-3"/>
                <w:szCs w:val="22"/>
              </w:rPr>
            </w:pPr>
            <w:proofErr w:type="spellStart"/>
            <w:r w:rsidRPr="0077192E">
              <w:rPr>
                <w:rFonts w:cs="Arial"/>
                <w:b/>
                <w:spacing w:val="-3"/>
                <w:szCs w:val="22"/>
              </w:rPr>
              <w:t>Dept</w:t>
            </w:r>
            <w:proofErr w:type="spellEnd"/>
            <w:r w:rsidRPr="0077192E">
              <w:rPr>
                <w:rFonts w:cs="Arial"/>
                <w:b/>
                <w:spacing w:val="-3"/>
                <w:szCs w:val="22"/>
              </w:rPr>
              <w:t>:</w:t>
            </w:r>
          </w:p>
        </w:tc>
        <w:tc>
          <w:tcPr>
            <w:tcW w:w="4255" w:type="dxa"/>
            <w:tcMar>
              <w:top w:w="86" w:type="dxa"/>
              <w:left w:w="115" w:type="dxa"/>
              <w:bottom w:w="86" w:type="dxa"/>
              <w:right w:w="115" w:type="dxa"/>
            </w:tcMar>
          </w:tcPr>
          <w:p w14:paraId="4FD6F6EE" w14:textId="77777777" w:rsidR="00885AD4" w:rsidRPr="0077192E" w:rsidRDefault="00885AD4" w:rsidP="0077192E">
            <w:pPr>
              <w:tabs>
                <w:tab w:val="left" w:pos="-1440"/>
                <w:tab w:val="left" w:pos="-720"/>
                <w:tab w:val="left" w:pos="360"/>
                <w:tab w:val="left" w:pos="720"/>
                <w:tab w:val="left" w:pos="1152"/>
              </w:tabs>
              <w:rPr>
                <w:rFonts w:cs="Arial"/>
                <w:spacing w:val="-3"/>
                <w:szCs w:val="22"/>
              </w:rPr>
            </w:pPr>
            <w:r w:rsidRPr="0077192E">
              <w:rPr>
                <w:rFonts w:cs="Arial"/>
                <w:spacing w:val="-3"/>
                <w:szCs w:val="22"/>
              </w:rPr>
              <w:t>Academic Information Systems</w:t>
            </w:r>
          </w:p>
        </w:tc>
        <w:tc>
          <w:tcPr>
            <w:tcW w:w="1072" w:type="dxa"/>
          </w:tcPr>
          <w:p w14:paraId="04CBF3E9" w14:textId="77777777" w:rsidR="00885AD4" w:rsidRPr="0077192E" w:rsidRDefault="00885AD4" w:rsidP="0077192E">
            <w:pPr>
              <w:tabs>
                <w:tab w:val="left" w:pos="-1440"/>
                <w:tab w:val="left" w:pos="-720"/>
                <w:tab w:val="left" w:pos="360"/>
                <w:tab w:val="left" w:pos="720"/>
                <w:tab w:val="left" w:pos="1152"/>
              </w:tabs>
              <w:rPr>
                <w:rFonts w:cs="Arial"/>
                <w:b/>
                <w:spacing w:val="-3"/>
                <w:szCs w:val="22"/>
              </w:rPr>
            </w:pPr>
            <w:r w:rsidRPr="0077192E">
              <w:rPr>
                <w:rFonts w:cs="Arial"/>
                <w:b/>
                <w:spacing w:val="-3"/>
                <w:szCs w:val="22"/>
              </w:rPr>
              <w:t>Range:</w:t>
            </w:r>
          </w:p>
        </w:tc>
        <w:tc>
          <w:tcPr>
            <w:tcW w:w="2665" w:type="dxa"/>
            <w:tcMar>
              <w:top w:w="86" w:type="dxa"/>
              <w:left w:w="115" w:type="dxa"/>
              <w:bottom w:w="86" w:type="dxa"/>
              <w:right w:w="115" w:type="dxa"/>
            </w:tcMar>
          </w:tcPr>
          <w:p w14:paraId="1F58F741" w14:textId="2FE50D65" w:rsidR="00885AD4" w:rsidRPr="0077192E" w:rsidRDefault="00526B1B" w:rsidP="0077192E">
            <w:pPr>
              <w:tabs>
                <w:tab w:val="left" w:pos="-1440"/>
                <w:tab w:val="left" w:pos="-720"/>
                <w:tab w:val="left" w:pos="360"/>
                <w:tab w:val="left" w:pos="720"/>
                <w:tab w:val="left" w:pos="1152"/>
              </w:tabs>
              <w:rPr>
                <w:rFonts w:cs="Arial"/>
                <w:spacing w:val="-3"/>
                <w:szCs w:val="22"/>
              </w:rPr>
            </w:pPr>
            <w:r>
              <w:rPr>
                <w:rFonts w:cs="Arial"/>
                <w:spacing w:val="-3"/>
                <w:szCs w:val="22"/>
              </w:rPr>
              <w:t>43</w:t>
            </w:r>
          </w:p>
        </w:tc>
      </w:tr>
      <w:tr w:rsidR="00885AD4" w:rsidRPr="0077192E" w14:paraId="0C633DA8" w14:textId="77777777" w:rsidTr="009F095C">
        <w:tc>
          <w:tcPr>
            <w:tcW w:w="1423" w:type="dxa"/>
            <w:tcMar>
              <w:top w:w="86" w:type="dxa"/>
              <w:left w:w="115" w:type="dxa"/>
              <w:bottom w:w="86" w:type="dxa"/>
              <w:right w:w="115" w:type="dxa"/>
            </w:tcMar>
          </w:tcPr>
          <w:p w14:paraId="5F796EC1" w14:textId="77777777" w:rsidR="00885AD4" w:rsidRPr="0077192E" w:rsidRDefault="00885AD4" w:rsidP="0077192E">
            <w:pPr>
              <w:tabs>
                <w:tab w:val="left" w:pos="-1440"/>
                <w:tab w:val="left" w:pos="-720"/>
                <w:tab w:val="left" w:pos="360"/>
                <w:tab w:val="left" w:pos="720"/>
                <w:tab w:val="left" w:pos="1152"/>
              </w:tabs>
              <w:rPr>
                <w:rFonts w:cs="Arial"/>
                <w:b/>
                <w:spacing w:val="-3"/>
                <w:szCs w:val="22"/>
              </w:rPr>
            </w:pPr>
            <w:r w:rsidRPr="0077192E">
              <w:rPr>
                <w:rFonts w:cs="Arial"/>
                <w:b/>
                <w:spacing w:val="-3"/>
                <w:szCs w:val="22"/>
              </w:rPr>
              <w:t>FLSA:</w:t>
            </w:r>
          </w:p>
        </w:tc>
        <w:tc>
          <w:tcPr>
            <w:tcW w:w="4255" w:type="dxa"/>
            <w:tcMar>
              <w:top w:w="86" w:type="dxa"/>
              <w:left w:w="115" w:type="dxa"/>
              <w:bottom w:w="86" w:type="dxa"/>
              <w:right w:w="115" w:type="dxa"/>
            </w:tcMar>
          </w:tcPr>
          <w:p w14:paraId="509ABE46" w14:textId="77777777" w:rsidR="00885AD4" w:rsidRPr="0077192E" w:rsidRDefault="00885AD4" w:rsidP="0077192E">
            <w:pPr>
              <w:tabs>
                <w:tab w:val="left" w:pos="-1440"/>
                <w:tab w:val="left" w:pos="-720"/>
                <w:tab w:val="left" w:pos="360"/>
                <w:tab w:val="left" w:pos="720"/>
                <w:tab w:val="left" w:pos="1152"/>
              </w:tabs>
              <w:rPr>
                <w:rFonts w:cs="Arial"/>
                <w:spacing w:val="-3"/>
                <w:szCs w:val="22"/>
              </w:rPr>
            </w:pPr>
            <w:r w:rsidRPr="0077192E">
              <w:rPr>
                <w:rFonts w:cs="Arial"/>
                <w:spacing w:val="-3"/>
                <w:szCs w:val="22"/>
              </w:rPr>
              <w:t>Exempt</w:t>
            </w:r>
          </w:p>
        </w:tc>
        <w:tc>
          <w:tcPr>
            <w:tcW w:w="1072" w:type="dxa"/>
          </w:tcPr>
          <w:p w14:paraId="5B826D4D" w14:textId="77777777" w:rsidR="00885AD4" w:rsidRPr="0077192E" w:rsidRDefault="00885AD4" w:rsidP="0077192E">
            <w:pPr>
              <w:tabs>
                <w:tab w:val="left" w:pos="-1440"/>
                <w:tab w:val="left" w:pos="-720"/>
                <w:tab w:val="left" w:pos="360"/>
                <w:tab w:val="left" w:pos="720"/>
                <w:tab w:val="left" w:pos="1152"/>
              </w:tabs>
              <w:rPr>
                <w:rFonts w:cs="Arial"/>
                <w:b/>
                <w:spacing w:val="-3"/>
                <w:szCs w:val="22"/>
              </w:rPr>
            </w:pPr>
            <w:r w:rsidRPr="0077192E">
              <w:rPr>
                <w:rFonts w:cs="Arial"/>
                <w:b/>
                <w:spacing w:val="-3"/>
                <w:szCs w:val="22"/>
              </w:rPr>
              <w:t>EEO:</w:t>
            </w:r>
          </w:p>
        </w:tc>
        <w:tc>
          <w:tcPr>
            <w:tcW w:w="2665" w:type="dxa"/>
            <w:tcMar>
              <w:top w:w="86" w:type="dxa"/>
              <w:left w:w="115" w:type="dxa"/>
              <w:bottom w:w="86" w:type="dxa"/>
              <w:right w:w="115" w:type="dxa"/>
            </w:tcMar>
          </w:tcPr>
          <w:p w14:paraId="35A81610" w14:textId="77777777" w:rsidR="00885AD4" w:rsidRPr="0077192E" w:rsidRDefault="00885AD4" w:rsidP="0077192E">
            <w:pPr>
              <w:tabs>
                <w:tab w:val="left" w:pos="-1440"/>
                <w:tab w:val="left" w:pos="-720"/>
                <w:tab w:val="left" w:pos="360"/>
                <w:tab w:val="left" w:pos="720"/>
                <w:tab w:val="left" w:pos="1152"/>
              </w:tabs>
              <w:rPr>
                <w:rFonts w:cs="Arial"/>
                <w:spacing w:val="-3"/>
                <w:szCs w:val="22"/>
              </w:rPr>
            </w:pPr>
            <w:r w:rsidRPr="0077192E">
              <w:rPr>
                <w:rFonts w:cs="Arial"/>
                <w:spacing w:val="-3"/>
                <w:szCs w:val="22"/>
              </w:rPr>
              <w:t>Executive/Administrative/ Managerial</w:t>
            </w:r>
          </w:p>
        </w:tc>
      </w:tr>
    </w:tbl>
    <w:p w14:paraId="56410157" w14:textId="77777777" w:rsidR="00335180" w:rsidRPr="0077192E" w:rsidRDefault="00335180" w:rsidP="0077192E">
      <w:pPr>
        <w:tabs>
          <w:tab w:val="left" w:pos="-1440"/>
          <w:tab w:val="left" w:pos="-720"/>
          <w:tab w:val="left" w:pos="360"/>
          <w:tab w:val="left" w:pos="720"/>
          <w:tab w:val="left" w:pos="1152"/>
        </w:tabs>
        <w:spacing w:before="160"/>
        <w:rPr>
          <w:rFonts w:cs="Arial"/>
          <w:i/>
          <w:spacing w:val="-3"/>
          <w:szCs w:val="28"/>
        </w:rPr>
      </w:pPr>
      <w:r w:rsidRPr="0077192E">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6DD3FFF" w14:textId="77777777" w:rsidR="00335180" w:rsidRPr="0077192E" w:rsidRDefault="00335180" w:rsidP="0077192E">
      <w:pPr>
        <w:rPr>
          <w:rFonts w:cs="Arial"/>
          <w:sz w:val="22"/>
          <w:szCs w:val="22"/>
        </w:rPr>
      </w:pPr>
    </w:p>
    <w:p w14:paraId="40ECE7DD" w14:textId="77777777" w:rsidR="00BD6810" w:rsidRPr="0077192E" w:rsidRDefault="00B10FD4" w:rsidP="0077192E">
      <w:pPr>
        <w:pStyle w:val="Heading3"/>
        <w:keepNext w:val="0"/>
        <w:spacing w:before="0" w:after="80"/>
        <w:rPr>
          <w:rFonts w:ascii="Arial" w:hAnsi="Arial"/>
          <w:sz w:val="22"/>
          <w:szCs w:val="22"/>
        </w:rPr>
      </w:pPr>
      <w:r w:rsidRPr="0077192E">
        <w:rPr>
          <w:rFonts w:ascii="Arial" w:hAnsi="Arial"/>
          <w:sz w:val="22"/>
          <w:szCs w:val="22"/>
        </w:rPr>
        <w:t>BASIC FUNCTION</w:t>
      </w:r>
      <w:r w:rsidR="00335180" w:rsidRPr="0077192E">
        <w:rPr>
          <w:rFonts w:ascii="Arial" w:hAnsi="Arial"/>
          <w:sz w:val="22"/>
          <w:szCs w:val="22"/>
        </w:rPr>
        <w:t>:</w:t>
      </w:r>
      <w:r w:rsidR="00BD6810" w:rsidRPr="0077192E">
        <w:rPr>
          <w:rFonts w:ascii="Arial" w:hAnsi="Arial"/>
          <w:sz w:val="22"/>
          <w:szCs w:val="22"/>
        </w:rPr>
        <w:t xml:space="preserve"> </w:t>
      </w:r>
    </w:p>
    <w:p w14:paraId="5B87D509" w14:textId="77777777" w:rsidR="00335180" w:rsidRPr="0077192E" w:rsidRDefault="00B148C0" w:rsidP="0077192E">
      <w:pPr>
        <w:rPr>
          <w:rFonts w:cs="Arial"/>
          <w:sz w:val="22"/>
          <w:szCs w:val="22"/>
        </w:rPr>
      </w:pPr>
      <w:r w:rsidRPr="0077192E">
        <w:rPr>
          <w:rFonts w:cs="Arial"/>
          <w:sz w:val="22"/>
          <w:szCs w:val="22"/>
        </w:rPr>
        <w:t xml:space="preserve">Under direction, plan, </w:t>
      </w:r>
      <w:r w:rsidR="007E08FE">
        <w:rPr>
          <w:rFonts w:cs="Arial"/>
          <w:sz w:val="22"/>
          <w:szCs w:val="22"/>
        </w:rPr>
        <w:t xml:space="preserve">develop, </w:t>
      </w:r>
      <w:r w:rsidRPr="0077192E">
        <w:rPr>
          <w:rFonts w:cs="Arial"/>
          <w:sz w:val="22"/>
          <w:szCs w:val="22"/>
        </w:rPr>
        <w:t>organize and manage</w:t>
      </w:r>
      <w:r w:rsidR="00D200BB" w:rsidRPr="0077192E">
        <w:rPr>
          <w:rFonts w:cs="Arial"/>
          <w:sz w:val="22"/>
          <w:szCs w:val="22"/>
        </w:rPr>
        <w:t xml:space="preserve"> technical teams responsible for ensuring all student and employee-facing technology operate reliably and that technical support is responsible and efficient including all technology installations, upgrades, replacements and repairs of </w:t>
      </w:r>
      <w:r w:rsidR="00885AD4" w:rsidRPr="0077192E">
        <w:rPr>
          <w:rFonts w:cs="Arial"/>
          <w:sz w:val="22"/>
          <w:szCs w:val="22"/>
        </w:rPr>
        <w:t>d</w:t>
      </w:r>
      <w:r w:rsidR="00D200BB" w:rsidRPr="0077192E">
        <w:rPr>
          <w:rFonts w:cs="Arial"/>
          <w:sz w:val="22"/>
          <w:szCs w:val="22"/>
        </w:rPr>
        <w:t>esktop/</w:t>
      </w:r>
      <w:r w:rsidR="00885AD4" w:rsidRPr="0077192E">
        <w:rPr>
          <w:rFonts w:cs="Arial"/>
          <w:sz w:val="22"/>
          <w:szCs w:val="22"/>
        </w:rPr>
        <w:t xml:space="preserve"> </w:t>
      </w:r>
      <w:r w:rsidR="00D200BB" w:rsidRPr="0077192E">
        <w:rPr>
          <w:rFonts w:cs="Arial"/>
          <w:sz w:val="22"/>
          <w:szCs w:val="22"/>
        </w:rPr>
        <w:t>peripheral/software and media-related systems; administer, purchase, maintain and replace related information technology resources;</w:t>
      </w:r>
      <w:r w:rsidRPr="0077192E">
        <w:rPr>
          <w:rFonts w:cs="Arial"/>
          <w:sz w:val="22"/>
          <w:szCs w:val="22"/>
        </w:rPr>
        <w:t xml:space="preserve"> </w:t>
      </w:r>
      <w:r w:rsidR="00555AC5" w:rsidRPr="0077192E">
        <w:rPr>
          <w:rFonts w:cs="Arial"/>
          <w:sz w:val="22"/>
          <w:szCs w:val="22"/>
        </w:rPr>
        <w:t>manage purchase and contract negotiations for soft</w:t>
      </w:r>
      <w:r w:rsidR="00ED6212">
        <w:rPr>
          <w:rFonts w:cs="Arial"/>
          <w:sz w:val="22"/>
          <w:szCs w:val="22"/>
        </w:rPr>
        <w:softHyphen/>
      </w:r>
      <w:r w:rsidR="00555AC5" w:rsidRPr="0077192E">
        <w:rPr>
          <w:rFonts w:cs="Arial"/>
          <w:sz w:val="22"/>
          <w:szCs w:val="22"/>
        </w:rPr>
        <w:t xml:space="preserve">ware and hardware; </w:t>
      </w:r>
      <w:r w:rsidR="007E08FE">
        <w:rPr>
          <w:rFonts w:cs="Arial"/>
          <w:sz w:val="22"/>
          <w:szCs w:val="22"/>
        </w:rPr>
        <w:t xml:space="preserve">provide liaison and consultation services regarding information technology resources to the District; and </w:t>
      </w:r>
      <w:r w:rsidR="00B10FD4" w:rsidRPr="0077192E">
        <w:rPr>
          <w:rFonts w:cs="Arial"/>
          <w:sz w:val="22"/>
          <w:szCs w:val="22"/>
        </w:rPr>
        <w:t>perform</w:t>
      </w:r>
      <w:r w:rsidR="0070316D" w:rsidRPr="0077192E">
        <w:rPr>
          <w:rFonts w:cs="Arial"/>
          <w:sz w:val="22"/>
          <w:szCs w:val="22"/>
        </w:rPr>
        <w:t xml:space="preserve"> related duties as assigned.</w:t>
      </w:r>
    </w:p>
    <w:p w14:paraId="0504AC9D" w14:textId="77777777" w:rsidR="00D00374" w:rsidRPr="0077192E" w:rsidRDefault="00BD6810" w:rsidP="0077192E">
      <w:pPr>
        <w:rPr>
          <w:rFonts w:cs="Arial"/>
          <w:sz w:val="22"/>
          <w:szCs w:val="22"/>
        </w:rPr>
      </w:pPr>
      <w:r w:rsidRPr="0077192E">
        <w:rPr>
          <w:rFonts w:cs="Arial"/>
          <w:sz w:val="22"/>
          <w:szCs w:val="22"/>
        </w:rPr>
        <w:t xml:space="preserve"> </w:t>
      </w:r>
    </w:p>
    <w:p w14:paraId="1F5EBD8E" w14:textId="77777777" w:rsidR="00BD6810" w:rsidRPr="0077192E" w:rsidRDefault="00BD6810" w:rsidP="0077192E">
      <w:pPr>
        <w:pStyle w:val="Heading3"/>
        <w:keepNext w:val="0"/>
        <w:spacing w:before="0" w:after="80"/>
        <w:rPr>
          <w:rFonts w:ascii="Arial" w:hAnsi="Arial"/>
          <w:sz w:val="22"/>
          <w:szCs w:val="22"/>
        </w:rPr>
      </w:pPr>
      <w:r w:rsidRPr="0077192E">
        <w:rPr>
          <w:rFonts w:ascii="Arial" w:hAnsi="Arial"/>
          <w:sz w:val="22"/>
          <w:szCs w:val="22"/>
        </w:rPr>
        <w:t xml:space="preserve">ESSENTIAL DUTIES </w:t>
      </w:r>
      <w:r w:rsidR="00335180" w:rsidRPr="0077192E">
        <w:rPr>
          <w:rFonts w:ascii="Arial" w:hAnsi="Arial"/>
          <w:sz w:val="22"/>
          <w:szCs w:val="22"/>
        </w:rPr>
        <w:t>&amp;</w:t>
      </w:r>
      <w:r w:rsidRPr="0077192E">
        <w:rPr>
          <w:rFonts w:ascii="Arial" w:hAnsi="Arial"/>
          <w:sz w:val="22"/>
          <w:szCs w:val="22"/>
        </w:rPr>
        <w:t xml:space="preserve"> RESPONSIBILITIES</w:t>
      </w:r>
      <w:r w:rsidR="00335180" w:rsidRPr="0077192E">
        <w:rPr>
          <w:rFonts w:ascii="Arial" w:hAnsi="Arial"/>
          <w:sz w:val="22"/>
          <w:szCs w:val="22"/>
        </w:rPr>
        <w:t>:</w:t>
      </w:r>
      <w:r w:rsidRPr="0077192E">
        <w:rPr>
          <w:rFonts w:ascii="Arial" w:hAnsi="Arial"/>
          <w:sz w:val="22"/>
          <w:szCs w:val="22"/>
        </w:rPr>
        <w:t xml:space="preserve"> </w:t>
      </w:r>
    </w:p>
    <w:p w14:paraId="109AC51C" w14:textId="77777777" w:rsidR="00AD18D0" w:rsidRPr="0077192E" w:rsidRDefault="00AD18D0" w:rsidP="0077192E">
      <w:pPr>
        <w:spacing w:after="160"/>
        <w:rPr>
          <w:rFonts w:cs="Arial"/>
          <w:i/>
          <w:szCs w:val="22"/>
        </w:rPr>
      </w:pPr>
      <w:r w:rsidRPr="0077192E">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1C887274" w14:textId="77777777" w:rsidR="00B148C0" w:rsidRPr="0077192E" w:rsidRDefault="00B148C0" w:rsidP="0077192E">
      <w:pPr>
        <w:pStyle w:val="Default"/>
        <w:widowControl/>
        <w:numPr>
          <w:ilvl w:val="0"/>
          <w:numId w:val="7"/>
        </w:numPr>
        <w:spacing w:after="160"/>
        <w:rPr>
          <w:rFonts w:ascii="Arial" w:hAnsi="Arial"/>
          <w:szCs w:val="22"/>
        </w:rPr>
      </w:pPr>
      <w:r w:rsidRPr="0077192E">
        <w:rPr>
          <w:rFonts w:ascii="Arial" w:hAnsi="Arial"/>
          <w:szCs w:val="22"/>
        </w:rPr>
        <w:t>Plan, organize, control, integrate and evaluate the work of assigned</w:t>
      </w:r>
      <w:r w:rsidR="001B17FD" w:rsidRPr="0077192E">
        <w:rPr>
          <w:rFonts w:ascii="Arial" w:hAnsi="Arial"/>
          <w:szCs w:val="22"/>
        </w:rPr>
        <w:t xml:space="preserve"> Academic Informa</w:t>
      </w:r>
      <w:r w:rsidR="00885AD4" w:rsidRPr="0077192E">
        <w:rPr>
          <w:rFonts w:ascii="Arial" w:hAnsi="Arial"/>
          <w:szCs w:val="22"/>
        </w:rPr>
        <w:softHyphen/>
      </w:r>
      <w:r w:rsidR="001B17FD" w:rsidRPr="0077192E">
        <w:rPr>
          <w:rFonts w:ascii="Arial" w:hAnsi="Arial"/>
          <w:szCs w:val="22"/>
        </w:rPr>
        <w:t>tion Systems (AIS) teams;</w:t>
      </w:r>
      <w:r w:rsidRPr="0077192E">
        <w:rPr>
          <w:rFonts w:ascii="Arial" w:hAnsi="Arial"/>
          <w:szCs w:val="22"/>
        </w:rPr>
        <w:t xml:space="preserve"> with super</w:t>
      </w:r>
      <w:r w:rsidRPr="0077192E">
        <w:rPr>
          <w:rFonts w:ascii="Arial" w:hAnsi="Arial"/>
          <w:szCs w:val="22"/>
        </w:rPr>
        <w:softHyphen/>
        <w:t>visors and staff, develop, implement and monitor work plans to achieve goals and objec</w:t>
      </w:r>
      <w:r w:rsidRPr="0077192E">
        <w:rPr>
          <w:rFonts w:ascii="Arial" w:hAnsi="Arial"/>
          <w:szCs w:val="22"/>
        </w:rPr>
        <w:softHyphen/>
        <w:t>tives; contribute to the development of and monitor perform</w:t>
      </w:r>
      <w:r w:rsidR="00885AD4" w:rsidRPr="0077192E">
        <w:rPr>
          <w:rFonts w:ascii="Arial" w:hAnsi="Arial"/>
          <w:szCs w:val="22"/>
        </w:rPr>
        <w:softHyphen/>
      </w:r>
      <w:r w:rsidRPr="0077192E">
        <w:rPr>
          <w:rFonts w:ascii="Arial" w:hAnsi="Arial"/>
          <w:szCs w:val="22"/>
        </w:rPr>
        <w:t xml:space="preserve">ance against the annual </w:t>
      </w:r>
      <w:r w:rsidR="00555AC5" w:rsidRPr="0077192E">
        <w:rPr>
          <w:rFonts w:ascii="Arial" w:hAnsi="Arial"/>
          <w:szCs w:val="22"/>
        </w:rPr>
        <w:t>Techn</w:t>
      </w:r>
      <w:r w:rsidR="007E08FE">
        <w:rPr>
          <w:rFonts w:ascii="Arial" w:hAnsi="Arial"/>
          <w:szCs w:val="22"/>
        </w:rPr>
        <w:t>o</w:t>
      </w:r>
      <w:r w:rsidR="00555AC5" w:rsidRPr="0077192E">
        <w:rPr>
          <w:rFonts w:ascii="Arial" w:hAnsi="Arial"/>
          <w:szCs w:val="22"/>
        </w:rPr>
        <w:t>l</w:t>
      </w:r>
      <w:r w:rsidR="007E08FE">
        <w:rPr>
          <w:rFonts w:ascii="Arial" w:hAnsi="Arial"/>
          <w:szCs w:val="22"/>
        </w:rPr>
        <w:t>ogy</w:t>
      </w:r>
      <w:r w:rsidR="00555AC5" w:rsidRPr="0077192E">
        <w:rPr>
          <w:rFonts w:ascii="Arial" w:hAnsi="Arial"/>
          <w:szCs w:val="22"/>
        </w:rPr>
        <w:t xml:space="preserve"> Support Services </w:t>
      </w:r>
      <w:r w:rsidRPr="0077192E">
        <w:rPr>
          <w:rFonts w:ascii="Arial" w:hAnsi="Arial"/>
          <w:szCs w:val="22"/>
        </w:rPr>
        <w:t>budget; supervise and partici</w:t>
      </w:r>
      <w:r w:rsidR="00ED6212">
        <w:rPr>
          <w:rFonts w:ascii="Arial" w:hAnsi="Arial"/>
          <w:szCs w:val="22"/>
        </w:rPr>
        <w:softHyphen/>
      </w:r>
      <w:r w:rsidRPr="0077192E">
        <w:rPr>
          <w:rFonts w:ascii="Arial" w:hAnsi="Arial"/>
          <w:szCs w:val="22"/>
        </w:rPr>
        <w:t>pate in developing, implementing and evaluating plans, work processes, systems and procedures to achieve annual goals, objectives and work standards.</w:t>
      </w:r>
    </w:p>
    <w:p w14:paraId="399B9738" w14:textId="5D4F39A2" w:rsidR="00B148C0" w:rsidRPr="0077192E" w:rsidRDefault="00B148C0" w:rsidP="0077192E">
      <w:pPr>
        <w:pStyle w:val="Default"/>
        <w:widowControl/>
        <w:numPr>
          <w:ilvl w:val="0"/>
          <w:numId w:val="7"/>
        </w:numPr>
        <w:spacing w:after="160"/>
        <w:rPr>
          <w:rFonts w:ascii="Arial" w:hAnsi="Arial"/>
          <w:szCs w:val="22"/>
        </w:rPr>
      </w:pPr>
      <w:r w:rsidRPr="0077192E">
        <w:rPr>
          <w:rFonts w:ascii="Arial" w:hAnsi="Arial"/>
          <w:szCs w:val="22"/>
        </w:rPr>
        <w:t xml:space="preserve">Manage the performance of </w:t>
      </w:r>
      <w:r w:rsidR="00885AD4" w:rsidRPr="0077192E">
        <w:rPr>
          <w:rFonts w:ascii="Arial" w:hAnsi="Arial"/>
          <w:szCs w:val="22"/>
        </w:rPr>
        <w:t>end-</w:t>
      </w:r>
      <w:r w:rsidR="001B17FD" w:rsidRPr="0077192E">
        <w:rPr>
          <w:rFonts w:ascii="Arial" w:hAnsi="Arial"/>
          <w:szCs w:val="22"/>
        </w:rPr>
        <w:t xml:space="preserve">user support </w:t>
      </w:r>
      <w:r w:rsidRPr="0077192E">
        <w:rPr>
          <w:rFonts w:ascii="Arial" w:hAnsi="Arial"/>
          <w:szCs w:val="22"/>
        </w:rPr>
        <w:t>staff; interview and select new staff; establish perform</w:t>
      </w:r>
      <w:r w:rsidRPr="0077192E">
        <w:rPr>
          <w:rFonts w:ascii="Arial" w:hAnsi="Arial"/>
          <w:szCs w:val="22"/>
        </w:rPr>
        <w:softHyphen/>
        <w:t>ance requirements and personal development targets; regularly monitor perform</w:t>
      </w:r>
      <w:r w:rsidR="00885AD4" w:rsidRPr="0077192E">
        <w:rPr>
          <w:rFonts w:ascii="Arial" w:hAnsi="Arial"/>
          <w:szCs w:val="22"/>
        </w:rPr>
        <w:softHyphen/>
      </w:r>
      <w:r w:rsidRPr="0077192E">
        <w:rPr>
          <w:rFonts w:ascii="Arial" w:hAnsi="Arial"/>
          <w:szCs w:val="22"/>
        </w:rPr>
        <w:t>ance and provide coaching for performance improvement and development, in accord</w:t>
      </w:r>
      <w:r w:rsidRPr="0077192E">
        <w:rPr>
          <w:rFonts w:ascii="Arial" w:hAnsi="Arial"/>
          <w:szCs w:val="22"/>
        </w:rPr>
        <w:softHyphen/>
        <w:t>ance with district human resources policies and labor contract agreements.</w:t>
      </w:r>
    </w:p>
    <w:p w14:paraId="21051956" w14:textId="77777777" w:rsidR="00B148C0" w:rsidRPr="0077192E" w:rsidRDefault="00B148C0" w:rsidP="0077192E">
      <w:pPr>
        <w:pStyle w:val="Default"/>
        <w:widowControl/>
        <w:numPr>
          <w:ilvl w:val="0"/>
          <w:numId w:val="7"/>
        </w:numPr>
        <w:spacing w:after="160"/>
        <w:rPr>
          <w:rFonts w:ascii="Arial" w:hAnsi="Arial"/>
          <w:szCs w:val="22"/>
        </w:rPr>
      </w:pPr>
      <w:r w:rsidRPr="0077192E">
        <w:rPr>
          <w:rFonts w:ascii="Arial" w:hAnsi="Arial"/>
          <w:szCs w:val="22"/>
        </w:rPr>
        <w:t>Provide day-to-day leadership and work with staff to ensure a high-performance, service-oriented work environment that supports achieving the department</w:t>
      </w:r>
      <w:r w:rsidR="00857178" w:rsidRPr="0077192E">
        <w:rPr>
          <w:rFonts w:ascii="Arial" w:hAnsi="Arial"/>
          <w:szCs w:val="22"/>
        </w:rPr>
        <w:t>’</w:t>
      </w:r>
      <w:r w:rsidRPr="0077192E">
        <w:rPr>
          <w:rFonts w:ascii="Arial" w:hAnsi="Arial"/>
          <w:szCs w:val="22"/>
        </w:rPr>
        <w:t>s and district</w:t>
      </w:r>
      <w:r w:rsidR="00857178" w:rsidRPr="0077192E">
        <w:rPr>
          <w:rFonts w:ascii="Arial" w:hAnsi="Arial"/>
          <w:szCs w:val="22"/>
        </w:rPr>
        <w:t>’</w:t>
      </w:r>
      <w:r w:rsidRPr="0077192E">
        <w:rPr>
          <w:rFonts w:ascii="Arial" w:hAnsi="Arial"/>
          <w:szCs w:val="22"/>
        </w:rPr>
        <w:t>s mission, objectives and values</w:t>
      </w:r>
      <w:r w:rsidR="008F26E9" w:rsidRPr="0077192E">
        <w:rPr>
          <w:rFonts w:ascii="Arial" w:hAnsi="Arial"/>
          <w:szCs w:val="22"/>
        </w:rPr>
        <w:t xml:space="preserve">; </w:t>
      </w:r>
      <w:r w:rsidR="00EB6955" w:rsidRPr="0077192E">
        <w:rPr>
          <w:rFonts w:ascii="Arial" w:hAnsi="Arial"/>
          <w:szCs w:val="22"/>
        </w:rPr>
        <w:t>reassign</w:t>
      </w:r>
      <w:r w:rsidR="008F26E9" w:rsidRPr="0077192E">
        <w:rPr>
          <w:rFonts w:ascii="Arial" w:hAnsi="Arial"/>
          <w:szCs w:val="22"/>
        </w:rPr>
        <w:t xml:space="preserve"> resources when needed to meet workload and cust</w:t>
      </w:r>
      <w:r w:rsidR="00EB6955" w:rsidRPr="0077192E">
        <w:rPr>
          <w:rFonts w:ascii="Arial" w:hAnsi="Arial"/>
          <w:szCs w:val="22"/>
        </w:rPr>
        <w:t>omer service priorities; assist and mentor</w:t>
      </w:r>
      <w:r w:rsidR="008F26E9" w:rsidRPr="0077192E">
        <w:rPr>
          <w:rFonts w:ascii="Arial" w:hAnsi="Arial"/>
          <w:szCs w:val="22"/>
        </w:rPr>
        <w:t xml:space="preserve"> staff on technical work issues and requirements; identi</w:t>
      </w:r>
      <w:r w:rsidR="00EB6955" w:rsidRPr="0077192E">
        <w:rPr>
          <w:rFonts w:ascii="Arial" w:hAnsi="Arial"/>
          <w:szCs w:val="22"/>
        </w:rPr>
        <w:softHyphen/>
        <w:t>fy</w:t>
      </w:r>
      <w:r w:rsidR="008F26E9" w:rsidRPr="0077192E">
        <w:rPr>
          <w:rFonts w:ascii="Arial" w:hAnsi="Arial"/>
          <w:szCs w:val="22"/>
        </w:rPr>
        <w:t xml:space="preserve"> </w:t>
      </w:r>
      <w:r w:rsidR="00EB6955" w:rsidRPr="0077192E">
        <w:rPr>
          <w:rFonts w:ascii="Arial" w:hAnsi="Arial"/>
          <w:szCs w:val="22"/>
        </w:rPr>
        <w:t>and resolve</w:t>
      </w:r>
      <w:r w:rsidR="008F26E9" w:rsidRPr="0077192E">
        <w:rPr>
          <w:rFonts w:ascii="Arial" w:hAnsi="Arial"/>
          <w:szCs w:val="22"/>
        </w:rPr>
        <w:t xml:space="preserve"> conflicts in project and staff priorit</w:t>
      </w:r>
      <w:r w:rsidR="00EB6955" w:rsidRPr="0077192E">
        <w:rPr>
          <w:rFonts w:ascii="Arial" w:hAnsi="Arial"/>
          <w:szCs w:val="22"/>
        </w:rPr>
        <w:t>ies; ensure</w:t>
      </w:r>
      <w:r w:rsidR="008F26E9" w:rsidRPr="0077192E">
        <w:rPr>
          <w:rFonts w:ascii="Arial" w:hAnsi="Arial"/>
          <w:szCs w:val="22"/>
        </w:rPr>
        <w:t xml:space="preserve"> customer priorities a</w:t>
      </w:r>
      <w:r w:rsidR="00EB6955" w:rsidRPr="0077192E">
        <w:rPr>
          <w:rFonts w:ascii="Arial" w:hAnsi="Arial"/>
          <w:szCs w:val="22"/>
        </w:rPr>
        <w:t>re clear and respected; monitor and track service-</w:t>
      </w:r>
      <w:r w:rsidR="008F26E9" w:rsidRPr="0077192E">
        <w:rPr>
          <w:rFonts w:ascii="Arial" w:hAnsi="Arial"/>
          <w:szCs w:val="22"/>
        </w:rPr>
        <w:t>level performance.</w:t>
      </w:r>
    </w:p>
    <w:p w14:paraId="5BA9B17C" w14:textId="77777777" w:rsidR="008F26E9" w:rsidRPr="0077192E" w:rsidRDefault="00885AD4" w:rsidP="0077192E">
      <w:pPr>
        <w:pStyle w:val="Default"/>
        <w:widowControl/>
        <w:numPr>
          <w:ilvl w:val="0"/>
          <w:numId w:val="7"/>
        </w:numPr>
        <w:spacing w:after="160"/>
        <w:rPr>
          <w:rFonts w:ascii="Arial" w:hAnsi="Arial"/>
          <w:szCs w:val="22"/>
        </w:rPr>
      </w:pPr>
      <w:r w:rsidRPr="0077192E">
        <w:rPr>
          <w:rFonts w:ascii="Arial" w:hAnsi="Arial"/>
          <w:szCs w:val="22"/>
        </w:rPr>
        <w:lastRenderedPageBreak/>
        <w:t>Manage and monitor</w:t>
      </w:r>
      <w:r w:rsidR="008F26E9" w:rsidRPr="0077192E">
        <w:rPr>
          <w:rFonts w:ascii="Arial" w:hAnsi="Arial"/>
          <w:szCs w:val="22"/>
        </w:rPr>
        <w:t xml:space="preserve"> work of the </w:t>
      </w:r>
      <w:r w:rsidR="00EB6955" w:rsidRPr="0077192E">
        <w:rPr>
          <w:rFonts w:ascii="Arial" w:hAnsi="Arial"/>
          <w:szCs w:val="22"/>
        </w:rPr>
        <w:t>e</w:t>
      </w:r>
      <w:r w:rsidR="008F26E9" w:rsidRPr="0077192E">
        <w:rPr>
          <w:rFonts w:ascii="Arial" w:hAnsi="Arial"/>
          <w:szCs w:val="22"/>
        </w:rPr>
        <w:t xml:space="preserve">mployee and </w:t>
      </w:r>
      <w:r w:rsidR="00EB6955" w:rsidRPr="0077192E">
        <w:rPr>
          <w:rFonts w:ascii="Arial" w:hAnsi="Arial"/>
          <w:szCs w:val="22"/>
        </w:rPr>
        <w:t>s</w:t>
      </w:r>
      <w:r w:rsidR="008F26E9" w:rsidRPr="0077192E">
        <w:rPr>
          <w:rFonts w:ascii="Arial" w:hAnsi="Arial"/>
          <w:szCs w:val="22"/>
        </w:rPr>
        <w:t>tudent help desks accountable for provid</w:t>
      </w:r>
      <w:r w:rsidR="00EB6955" w:rsidRPr="0077192E">
        <w:rPr>
          <w:rFonts w:ascii="Arial" w:hAnsi="Arial"/>
          <w:szCs w:val="22"/>
        </w:rPr>
        <w:softHyphen/>
      </w:r>
      <w:r w:rsidR="008F26E9" w:rsidRPr="0077192E">
        <w:rPr>
          <w:rFonts w:ascii="Arial" w:hAnsi="Arial"/>
          <w:szCs w:val="22"/>
        </w:rPr>
        <w:t xml:space="preserve">ing responsive and high </w:t>
      </w:r>
      <w:r w:rsidRPr="0077192E">
        <w:rPr>
          <w:rFonts w:ascii="Arial" w:hAnsi="Arial"/>
          <w:szCs w:val="22"/>
        </w:rPr>
        <w:t>first-</w:t>
      </w:r>
      <w:r w:rsidR="008F26E9" w:rsidRPr="0077192E">
        <w:rPr>
          <w:rFonts w:ascii="Arial" w:hAnsi="Arial"/>
          <w:szCs w:val="22"/>
        </w:rPr>
        <w:t xml:space="preserve">level quality user services and technology support for desktop and enterprise software/applications, hardware, systems and network services and problem resolution needs to all </w:t>
      </w:r>
      <w:r w:rsidRPr="0077192E">
        <w:rPr>
          <w:rFonts w:ascii="Arial" w:hAnsi="Arial"/>
          <w:szCs w:val="22"/>
        </w:rPr>
        <w:t>district</w:t>
      </w:r>
      <w:r w:rsidR="008F26E9" w:rsidRPr="0077192E">
        <w:rPr>
          <w:rFonts w:ascii="Arial" w:hAnsi="Arial"/>
          <w:szCs w:val="22"/>
        </w:rPr>
        <w:t xml:space="preserve"> staff and students. </w:t>
      </w:r>
    </w:p>
    <w:p w14:paraId="180AD98F" w14:textId="77777777" w:rsidR="008F26E9" w:rsidRPr="0077192E" w:rsidRDefault="00885AD4" w:rsidP="0077192E">
      <w:pPr>
        <w:pStyle w:val="Default"/>
        <w:widowControl/>
        <w:numPr>
          <w:ilvl w:val="0"/>
          <w:numId w:val="7"/>
        </w:numPr>
        <w:spacing w:after="160"/>
        <w:rPr>
          <w:rFonts w:ascii="Arial" w:hAnsi="Arial"/>
          <w:szCs w:val="22"/>
        </w:rPr>
      </w:pPr>
      <w:r w:rsidRPr="0077192E">
        <w:rPr>
          <w:rFonts w:ascii="Arial" w:hAnsi="Arial"/>
          <w:szCs w:val="22"/>
        </w:rPr>
        <w:t>Supervise</w:t>
      </w:r>
      <w:r w:rsidR="008F26E9" w:rsidRPr="0077192E">
        <w:rPr>
          <w:rFonts w:ascii="Arial" w:hAnsi="Arial"/>
          <w:szCs w:val="22"/>
        </w:rPr>
        <w:t xml:space="preserve"> the onsite delivery of technical assistance and support for desktop/laptop hard</w:t>
      </w:r>
      <w:r w:rsidRPr="0077192E">
        <w:rPr>
          <w:rFonts w:ascii="Arial" w:hAnsi="Arial"/>
          <w:szCs w:val="22"/>
        </w:rPr>
        <w:softHyphen/>
      </w:r>
      <w:r w:rsidR="008F26E9" w:rsidRPr="0077192E">
        <w:rPr>
          <w:rFonts w:ascii="Arial" w:hAnsi="Arial"/>
          <w:szCs w:val="22"/>
        </w:rPr>
        <w:t xml:space="preserve">ware, software, printers, peripheral equipment, server/network connectivity, mobile devices and applications, including </w:t>
      </w:r>
      <w:r w:rsidR="00EB6955" w:rsidRPr="0077192E">
        <w:rPr>
          <w:rFonts w:ascii="Arial" w:hAnsi="Arial"/>
          <w:szCs w:val="22"/>
        </w:rPr>
        <w:t>diagnosing</w:t>
      </w:r>
      <w:r w:rsidR="008F26E9" w:rsidRPr="0077192E">
        <w:rPr>
          <w:rFonts w:ascii="Arial" w:hAnsi="Arial"/>
          <w:szCs w:val="22"/>
        </w:rPr>
        <w:t>, troubleshooting and reso</w:t>
      </w:r>
      <w:r w:rsidR="00EB6955" w:rsidRPr="0077192E">
        <w:rPr>
          <w:rFonts w:ascii="Arial" w:hAnsi="Arial"/>
          <w:szCs w:val="22"/>
        </w:rPr>
        <w:t>lving</w:t>
      </w:r>
      <w:r w:rsidR="008F26E9" w:rsidRPr="0077192E">
        <w:rPr>
          <w:rFonts w:ascii="Arial" w:hAnsi="Arial"/>
          <w:szCs w:val="22"/>
        </w:rPr>
        <w:t xml:space="preserve"> first and s</w:t>
      </w:r>
      <w:r w:rsidRPr="0077192E">
        <w:rPr>
          <w:rFonts w:ascii="Arial" w:hAnsi="Arial"/>
          <w:szCs w:val="22"/>
        </w:rPr>
        <w:t>econd-level problems; supervise</w:t>
      </w:r>
      <w:r w:rsidR="008F26E9" w:rsidRPr="0077192E">
        <w:rPr>
          <w:rFonts w:ascii="Arial" w:hAnsi="Arial"/>
          <w:szCs w:val="22"/>
        </w:rPr>
        <w:t xml:space="preserve"> the resolution of complex desktop application</w:t>
      </w:r>
      <w:r w:rsidRPr="0077192E">
        <w:rPr>
          <w:rFonts w:ascii="Arial" w:hAnsi="Arial"/>
          <w:szCs w:val="22"/>
        </w:rPr>
        <w:t>s</w:t>
      </w:r>
      <w:r w:rsidR="007615E8" w:rsidRPr="0077192E">
        <w:rPr>
          <w:rFonts w:ascii="Arial" w:hAnsi="Arial"/>
          <w:szCs w:val="22"/>
        </w:rPr>
        <w:t>,</w:t>
      </w:r>
      <w:r w:rsidR="008F26E9" w:rsidRPr="0077192E">
        <w:rPr>
          <w:rFonts w:ascii="Arial" w:hAnsi="Arial"/>
          <w:szCs w:val="22"/>
        </w:rPr>
        <w:t xml:space="preserve"> operational and use</w:t>
      </w:r>
      <w:r w:rsidR="007615E8" w:rsidRPr="0077192E">
        <w:rPr>
          <w:rFonts w:ascii="Arial" w:hAnsi="Arial"/>
          <w:szCs w:val="22"/>
        </w:rPr>
        <w:t>r</w:t>
      </w:r>
      <w:r w:rsidR="008F26E9" w:rsidRPr="0077192E">
        <w:rPr>
          <w:rFonts w:ascii="Arial" w:hAnsi="Arial"/>
          <w:szCs w:val="22"/>
        </w:rPr>
        <w:t xml:space="preserve"> issues and the analysis, testing, documen</w:t>
      </w:r>
      <w:r w:rsidR="008F26E9" w:rsidRPr="0077192E">
        <w:rPr>
          <w:rFonts w:ascii="Arial" w:hAnsi="Arial"/>
          <w:szCs w:val="22"/>
        </w:rPr>
        <w:softHyphen/>
        <w:t>tation and implementation of deployment pack</w:t>
      </w:r>
      <w:r w:rsidR="00EB6955" w:rsidRPr="0077192E">
        <w:rPr>
          <w:rFonts w:ascii="Arial" w:hAnsi="Arial"/>
          <w:szCs w:val="22"/>
        </w:rPr>
        <w:softHyphen/>
      </w:r>
      <w:r w:rsidR="008F26E9" w:rsidRPr="0077192E">
        <w:rPr>
          <w:rFonts w:ascii="Arial" w:hAnsi="Arial"/>
          <w:szCs w:val="22"/>
        </w:rPr>
        <w:t>ages for new applications and software upgrades and packages</w:t>
      </w:r>
      <w:r w:rsidR="007615E8" w:rsidRPr="0077192E">
        <w:rPr>
          <w:rFonts w:ascii="Arial" w:hAnsi="Arial"/>
          <w:szCs w:val="22"/>
        </w:rPr>
        <w:t>.</w:t>
      </w:r>
    </w:p>
    <w:p w14:paraId="734911EC" w14:textId="77777777" w:rsidR="00407CF9" w:rsidRPr="0077192E" w:rsidRDefault="00407CF9" w:rsidP="0077192E">
      <w:pPr>
        <w:pStyle w:val="Default"/>
        <w:widowControl/>
        <w:numPr>
          <w:ilvl w:val="0"/>
          <w:numId w:val="7"/>
        </w:numPr>
        <w:spacing w:after="160"/>
        <w:rPr>
          <w:rFonts w:ascii="Arial" w:hAnsi="Arial"/>
          <w:szCs w:val="22"/>
        </w:rPr>
      </w:pPr>
      <w:r w:rsidRPr="0077192E">
        <w:rPr>
          <w:rFonts w:ascii="Arial" w:hAnsi="Arial"/>
          <w:szCs w:val="22"/>
        </w:rPr>
        <w:t>Plan, organize</w:t>
      </w:r>
      <w:r w:rsidR="009E2B3B" w:rsidRPr="0077192E">
        <w:rPr>
          <w:rFonts w:ascii="Arial" w:hAnsi="Arial"/>
          <w:szCs w:val="22"/>
        </w:rPr>
        <w:t>,</w:t>
      </w:r>
      <w:r w:rsidRPr="0077192E">
        <w:rPr>
          <w:rFonts w:ascii="Arial" w:hAnsi="Arial"/>
          <w:szCs w:val="22"/>
        </w:rPr>
        <w:t xml:space="preserve"> implement and manage the activ</w:t>
      </w:r>
      <w:r w:rsidR="00EB6955" w:rsidRPr="0077192E">
        <w:rPr>
          <w:rFonts w:ascii="Arial" w:hAnsi="Arial"/>
          <w:szCs w:val="22"/>
        </w:rPr>
        <w:t>ities</w:t>
      </w:r>
      <w:r w:rsidRPr="0077192E">
        <w:rPr>
          <w:rFonts w:ascii="Arial" w:hAnsi="Arial"/>
          <w:szCs w:val="22"/>
        </w:rPr>
        <w:t>, services and operations of all computer labs and learning centers; ensure user support service request</w:t>
      </w:r>
      <w:r w:rsidR="00885AD4" w:rsidRPr="0077192E">
        <w:rPr>
          <w:rFonts w:ascii="Arial" w:hAnsi="Arial"/>
          <w:szCs w:val="22"/>
        </w:rPr>
        <w:t>s</w:t>
      </w:r>
      <w:r w:rsidRPr="0077192E">
        <w:rPr>
          <w:rFonts w:ascii="Arial" w:hAnsi="Arial"/>
          <w:szCs w:val="22"/>
        </w:rPr>
        <w:t xml:space="preserve"> are completed accurately and efficiently; confer with faculty and administrators in determining requirement</w:t>
      </w:r>
      <w:r w:rsidR="00885AD4" w:rsidRPr="0077192E">
        <w:rPr>
          <w:rFonts w:ascii="Arial" w:hAnsi="Arial"/>
          <w:szCs w:val="22"/>
        </w:rPr>
        <w:t>s</w:t>
      </w:r>
      <w:r w:rsidRPr="0077192E">
        <w:rPr>
          <w:rFonts w:ascii="Arial" w:hAnsi="Arial"/>
          <w:szCs w:val="22"/>
        </w:rPr>
        <w:t xml:space="preserve"> for new software/hardware in open computer labs and modifications of existing software/</w:t>
      </w:r>
      <w:r w:rsidR="00885AD4" w:rsidRPr="0077192E">
        <w:rPr>
          <w:rFonts w:ascii="Arial" w:hAnsi="Arial"/>
          <w:szCs w:val="22"/>
        </w:rPr>
        <w:t xml:space="preserve"> </w:t>
      </w:r>
      <w:r w:rsidRPr="0077192E">
        <w:rPr>
          <w:rFonts w:ascii="Arial" w:hAnsi="Arial"/>
          <w:szCs w:val="22"/>
        </w:rPr>
        <w:t xml:space="preserve">hardware; formulate strategies to acquire and implement solutions. </w:t>
      </w:r>
    </w:p>
    <w:p w14:paraId="554175CE" w14:textId="77777777" w:rsidR="00B10FD4" w:rsidRDefault="00407CF9" w:rsidP="0077192E">
      <w:pPr>
        <w:pStyle w:val="Default"/>
        <w:widowControl/>
        <w:numPr>
          <w:ilvl w:val="0"/>
          <w:numId w:val="7"/>
        </w:numPr>
        <w:spacing w:after="160"/>
        <w:rPr>
          <w:rFonts w:ascii="Arial" w:hAnsi="Arial"/>
          <w:szCs w:val="22"/>
        </w:rPr>
      </w:pPr>
      <w:r w:rsidRPr="0077192E">
        <w:rPr>
          <w:rFonts w:ascii="Arial" w:hAnsi="Arial"/>
          <w:szCs w:val="22"/>
        </w:rPr>
        <w:t xml:space="preserve">Test and evaluate software and hardware being considered by the </w:t>
      </w:r>
      <w:r w:rsidR="00885AD4" w:rsidRPr="0077192E">
        <w:rPr>
          <w:rFonts w:ascii="Arial" w:hAnsi="Arial"/>
          <w:szCs w:val="22"/>
        </w:rPr>
        <w:t>district</w:t>
      </w:r>
      <w:r w:rsidRPr="0077192E">
        <w:rPr>
          <w:rFonts w:ascii="Arial" w:hAnsi="Arial"/>
          <w:szCs w:val="22"/>
        </w:rPr>
        <w:t xml:space="preserve"> related to desktop </w:t>
      </w:r>
      <w:r w:rsidR="008F26E9" w:rsidRPr="0077192E">
        <w:rPr>
          <w:rFonts w:ascii="Arial" w:hAnsi="Arial"/>
          <w:szCs w:val="22"/>
        </w:rPr>
        <w:t>applications</w:t>
      </w:r>
      <w:r w:rsidRPr="0077192E">
        <w:rPr>
          <w:rFonts w:ascii="Arial" w:hAnsi="Arial"/>
          <w:szCs w:val="22"/>
        </w:rPr>
        <w:t xml:space="preserve">; prepare reports on the utility and quality of software for faculty, staff and </w:t>
      </w:r>
      <w:r w:rsidR="00885AD4" w:rsidRPr="0077192E">
        <w:rPr>
          <w:rFonts w:ascii="Arial" w:hAnsi="Arial"/>
          <w:szCs w:val="22"/>
        </w:rPr>
        <w:t>district committees; en</w:t>
      </w:r>
      <w:r w:rsidRPr="0077192E">
        <w:rPr>
          <w:rFonts w:ascii="Arial" w:hAnsi="Arial"/>
          <w:szCs w:val="22"/>
        </w:rPr>
        <w:t xml:space="preserve">sure the </w:t>
      </w:r>
      <w:r w:rsidR="003A171D" w:rsidRPr="0077192E">
        <w:rPr>
          <w:rFonts w:ascii="Arial" w:hAnsi="Arial"/>
          <w:szCs w:val="22"/>
        </w:rPr>
        <w:t>capability</w:t>
      </w:r>
      <w:r w:rsidRPr="0077192E">
        <w:rPr>
          <w:rFonts w:ascii="Arial" w:hAnsi="Arial"/>
          <w:szCs w:val="22"/>
        </w:rPr>
        <w:t xml:space="preserve"> of all proposed lab software with </w:t>
      </w:r>
      <w:r w:rsidR="00885AD4" w:rsidRPr="0077192E">
        <w:rPr>
          <w:rFonts w:ascii="Arial" w:hAnsi="Arial"/>
          <w:szCs w:val="22"/>
        </w:rPr>
        <w:t>district</w:t>
      </w:r>
      <w:r w:rsidRPr="0077192E">
        <w:rPr>
          <w:rFonts w:ascii="Arial" w:hAnsi="Arial"/>
          <w:szCs w:val="22"/>
        </w:rPr>
        <w:t xml:space="preserve"> operating and </w:t>
      </w:r>
      <w:r w:rsidR="008F26E9" w:rsidRPr="0077192E">
        <w:rPr>
          <w:rFonts w:ascii="Arial" w:hAnsi="Arial"/>
          <w:szCs w:val="22"/>
        </w:rPr>
        <w:t>network</w:t>
      </w:r>
      <w:r w:rsidRPr="0077192E">
        <w:rPr>
          <w:rFonts w:ascii="Arial" w:hAnsi="Arial"/>
          <w:szCs w:val="22"/>
        </w:rPr>
        <w:t xml:space="preserve"> systems; document and enforce </w:t>
      </w:r>
      <w:r w:rsidR="008F26E9" w:rsidRPr="0077192E">
        <w:rPr>
          <w:rFonts w:ascii="Arial" w:hAnsi="Arial"/>
          <w:szCs w:val="22"/>
        </w:rPr>
        <w:t>software</w:t>
      </w:r>
      <w:r w:rsidRPr="0077192E">
        <w:rPr>
          <w:rFonts w:ascii="Arial" w:hAnsi="Arial"/>
          <w:szCs w:val="22"/>
        </w:rPr>
        <w:t xml:space="preserve"> stand</w:t>
      </w:r>
      <w:r w:rsidR="009E2B3B" w:rsidRPr="0077192E">
        <w:rPr>
          <w:rFonts w:ascii="Arial" w:hAnsi="Arial"/>
          <w:szCs w:val="22"/>
        </w:rPr>
        <w:t>ards</w:t>
      </w:r>
      <w:r w:rsidRPr="0077192E">
        <w:rPr>
          <w:rFonts w:ascii="Arial" w:hAnsi="Arial"/>
          <w:szCs w:val="22"/>
        </w:rPr>
        <w:t xml:space="preserve"> adopted by </w:t>
      </w:r>
      <w:r w:rsidR="00885AD4" w:rsidRPr="0077192E">
        <w:rPr>
          <w:rFonts w:ascii="Arial" w:hAnsi="Arial"/>
          <w:szCs w:val="22"/>
        </w:rPr>
        <w:t>district c</w:t>
      </w:r>
      <w:r w:rsidRPr="0077192E">
        <w:rPr>
          <w:rFonts w:ascii="Arial" w:hAnsi="Arial"/>
          <w:szCs w:val="22"/>
        </w:rPr>
        <w:t>ommittees</w:t>
      </w:r>
      <w:r w:rsidR="008F26E9" w:rsidRPr="0077192E">
        <w:rPr>
          <w:rFonts w:ascii="Arial" w:hAnsi="Arial"/>
          <w:szCs w:val="22"/>
        </w:rPr>
        <w:t>; m</w:t>
      </w:r>
      <w:r w:rsidRPr="0077192E">
        <w:rPr>
          <w:rFonts w:ascii="Arial" w:hAnsi="Arial"/>
          <w:szCs w:val="22"/>
        </w:rPr>
        <w:t xml:space="preserve">onitor and </w:t>
      </w:r>
      <w:r w:rsidR="008F26E9" w:rsidRPr="0077192E">
        <w:rPr>
          <w:rFonts w:ascii="Arial" w:hAnsi="Arial"/>
          <w:szCs w:val="22"/>
        </w:rPr>
        <w:t>enforce</w:t>
      </w:r>
      <w:r w:rsidRPr="0077192E">
        <w:rPr>
          <w:rFonts w:ascii="Arial" w:hAnsi="Arial"/>
          <w:szCs w:val="22"/>
        </w:rPr>
        <w:t xml:space="preserve"> compliance </w:t>
      </w:r>
      <w:r w:rsidR="008F26E9" w:rsidRPr="0077192E">
        <w:rPr>
          <w:rFonts w:ascii="Arial" w:hAnsi="Arial"/>
          <w:szCs w:val="22"/>
        </w:rPr>
        <w:t>with</w:t>
      </w:r>
      <w:r w:rsidRPr="0077192E">
        <w:rPr>
          <w:rFonts w:ascii="Arial" w:hAnsi="Arial"/>
          <w:szCs w:val="22"/>
        </w:rPr>
        <w:t xml:space="preserve"> software licensing and </w:t>
      </w:r>
      <w:r w:rsidR="00885AD4" w:rsidRPr="0077192E">
        <w:rPr>
          <w:rFonts w:ascii="Arial" w:hAnsi="Arial"/>
          <w:szCs w:val="22"/>
        </w:rPr>
        <w:t xml:space="preserve">the district’s </w:t>
      </w:r>
      <w:r w:rsidRPr="0077192E">
        <w:rPr>
          <w:rFonts w:ascii="Arial" w:hAnsi="Arial"/>
          <w:szCs w:val="22"/>
        </w:rPr>
        <w:t>copyright policies</w:t>
      </w:r>
      <w:r w:rsidR="008F26E9" w:rsidRPr="0077192E">
        <w:rPr>
          <w:rFonts w:ascii="Arial" w:hAnsi="Arial"/>
          <w:szCs w:val="22"/>
        </w:rPr>
        <w:t>.</w:t>
      </w:r>
    </w:p>
    <w:p w14:paraId="4B514F67" w14:textId="77777777" w:rsidR="007E08FE" w:rsidRPr="0077192E" w:rsidRDefault="007E08FE" w:rsidP="0077192E">
      <w:pPr>
        <w:pStyle w:val="Default"/>
        <w:widowControl/>
        <w:numPr>
          <w:ilvl w:val="0"/>
          <w:numId w:val="7"/>
        </w:numPr>
        <w:spacing w:after="160"/>
        <w:rPr>
          <w:rFonts w:ascii="Arial" w:hAnsi="Arial"/>
          <w:szCs w:val="22"/>
        </w:rPr>
      </w:pPr>
      <w:r>
        <w:rPr>
          <w:rFonts w:ascii="Arial" w:hAnsi="Arial"/>
          <w:szCs w:val="22"/>
        </w:rPr>
        <w:t>Manage and administer District software contracts; recommend ongoing plans of maintaining proper software licensing. Keep the District informed of changes in such policies that might impact its operation.</w:t>
      </w:r>
    </w:p>
    <w:p w14:paraId="09600E05" w14:textId="77777777" w:rsidR="00B10FD4" w:rsidRPr="0077192E" w:rsidRDefault="00885AD4" w:rsidP="0077192E">
      <w:pPr>
        <w:pStyle w:val="Default"/>
        <w:widowControl/>
        <w:numPr>
          <w:ilvl w:val="0"/>
          <w:numId w:val="7"/>
        </w:numPr>
        <w:spacing w:after="160"/>
        <w:rPr>
          <w:rFonts w:ascii="Arial" w:hAnsi="Arial"/>
          <w:szCs w:val="22"/>
        </w:rPr>
      </w:pPr>
      <w:r w:rsidRPr="0077192E">
        <w:rPr>
          <w:rFonts w:ascii="Arial" w:hAnsi="Arial"/>
          <w:szCs w:val="22"/>
        </w:rPr>
        <w:t>Serve</w:t>
      </w:r>
      <w:r w:rsidR="002F2053" w:rsidRPr="0077192E">
        <w:rPr>
          <w:rFonts w:ascii="Arial" w:hAnsi="Arial"/>
          <w:szCs w:val="22"/>
        </w:rPr>
        <w:t xml:space="preserve"> as </w:t>
      </w:r>
      <w:r w:rsidR="00EB6955" w:rsidRPr="0077192E">
        <w:rPr>
          <w:rFonts w:ascii="Arial" w:hAnsi="Arial"/>
          <w:szCs w:val="22"/>
        </w:rPr>
        <w:t xml:space="preserve">the district’s </w:t>
      </w:r>
      <w:r w:rsidR="002F2053" w:rsidRPr="0077192E">
        <w:rPr>
          <w:rFonts w:ascii="Arial" w:hAnsi="Arial"/>
          <w:szCs w:val="22"/>
        </w:rPr>
        <w:t>instructional technology liaison for building con</w:t>
      </w:r>
      <w:r w:rsidRPr="0077192E">
        <w:rPr>
          <w:rFonts w:ascii="Arial" w:hAnsi="Arial"/>
          <w:szCs w:val="22"/>
        </w:rPr>
        <w:t>struction projects; participate</w:t>
      </w:r>
      <w:r w:rsidR="002F2053" w:rsidRPr="0077192E">
        <w:rPr>
          <w:rFonts w:ascii="Arial" w:hAnsi="Arial"/>
          <w:szCs w:val="22"/>
        </w:rPr>
        <w:t xml:space="preserve"> in the design and planning of all new construction and remodel building construc</w:t>
      </w:r>
      <w:r w:rsidRPr="0077192E">
        <w:rPr>
          <w:rFonts w:ascii="Arial" w:hAnsi="Arial"/>
          <w:szCs w:val="22"/>
        </w:rPr>
        <w:softHyphen/>
      </w:r>
      <w:r w:rsidR="002F2053" w:rsidRPr="0077192E">
        <w:rPr>
          <w:rFonts w:ascii="Arial" w:hAnsi="Arial"/>
          <w:szCs w:val="22"/>
        </w:rPr>
        <w:t xml:space="preserve">tion projects with architects, subcontractors, designers and consultants with respect to instructional technology </w:t>
      </w:r>
      <w:r w:rsidRPr="0077192E">
        <w:rPr>
          <w:rFonts w:ascii="Arial" w:hAnsi="Arial"/>
          <w:szCs w:val="22"/>
        </w:rPr>
        <w:t>and multimedia delivery systems.</w:t>
      </w:r>
    </w:p>
    <w:p w14:paraId="45068300" w14:textId="77777777" w:rsidR="003A171D" w:rsidRPr="0077192E" w:rsidRDefault="003A171D" w:rsidP="0077192E">
      <w:pPr>
        <w:pStyle w:val="ListParagraph"/>
        <w:numPr>
          <w:ilvl w:val="0"/>
          <w:numId w:val="7"/>
        </w:numPr>
        <w:spacing w:after="160"/>
        <w:rPr>
          <w:szCs w:val="22"/>
        </w:rPr>
      </w:pPr>
      <w:r w:rsidRPr="0077192E">
        <w:rPr>
          <w:rFonts w:cs="Arial"/>
          <w:color w:val="000000"/>
          <w:sz w:val="22"/>
          <w:szCs w:val="22"/>
        </w:rPr>
        <w:t>Negotiate a</w:t>
      </w:r>
      <w:r w:rsidR="00885AD4" w:rsidRPr="0077192E">
        <w:rPr>
          <w:rFonts w:cs="Arial"/>
          <w:color w:val="000000"/>
          <w:sz w:val="22"/>
          <w:szCs w:val="22"/>
        </w:rPr>
        <w:t>nd administer vendor, outsourced</w:t>
      </w:r>
      <w:r w:rsidRPr="0077192E">
        <w:rPr>
          <w:rFonts w:cs="Arial"/>
          <w:color w:val="000000"/>
          <w:sz w:val="22"/>
          <w:szCs w:val="22"/>
        </w:rPr>
        <w:t xml:space="preserve"> and consultant contracts and service agree</w:t>
      </w:r>
      <w:r w:rsidR="00885AD4" w:rsidRPr="0077192E">
        <w:rPr>
          <w:rFonts w:cs="Arial"/>
          <w:color w:val="000000"/>
          <w:sz w:val="22"/>
          <w:szCs w:val="22"/>
        </w:rPr>
        <w:softHyphen/>
      </w:r>
      <w:r w:rsidR="00EB6955" w:rsidRPr="0077192E">
        <w:rPr>
          <w:rFonts w:cs="Arial"/>
          <w:color w:val="000000"/>
          <w:sz w:val="22"/>
          <w:szCs w:val="22"/>
        </w:rPr>
        <w:t>ments; write</w:t>
      </w:r>
      <w:r w:rsidR="00885AD4" w:rsidRPr="0077192E">
        <w:rPr>
          <w:rFonts w:cs="Arial"/>
          <w:color w:val="000000"/>
          <w:sz w:val="22"/>
          <w:szCs w:val="22"/>
        </w:rPr>
        <w:t xml:space="preserve"> RFPs for new service needs, work</w:t>
      </w:r>
      <w:r w:rsidRPr="0077192E">
        <w:rPr>
          <w:rFonts w:cs="Arial"/>
          <w:color w:val="000000"/>
          <w:sz w:val="22"/>
          <w:szCs w:val="22"/>
        </w:rPr>
        <w:t xml:space="preserve"> with current vendors to extend or modify cur</w:t>
      </w:r>
      <w:r w:rsidR="00234FC8" w:rsidRPr="0077192E">
        <w:rPr>
          <w:rFonts w:cs="Arial"/>
          <w:color w:val="000000"/>
          <w:sz w:val="22"/>
          <w:szCs w:val="22"/>
        </w:rPr>
        <w:t>rent support contracts and work</w:t>
      </w:r>
      <w:r w:rsidRPr="0077192E">
        <w:rPr>
          <w:rFonts w:cs="Arial"/>
          <w:color w:val="000000"/>
          <w:sz w:val="22"/>
          <w:szCs w:val="22"/>
        </w:rPr>
        <w:t xml:space="preserve"> with outside consultants on various information tech</w:t>
      </w:r>
      <w:r w:rsidR="00234FC8" w:rsidRPr="0077192E">
        <w:rPr>
          <w:rFonts w:cs="Arial"/>
          <w:color w:val="000000"/>
          <w:sz w:val="22"/>
          <w:szCs w:val="22"/>
        </w:rPr>
        <w:softHyphen/>
      </w:r>
      <w:r w:rsidR="00EB6955" w:rsidRPr="0077192E">
        <w:rPr>
          <w:rFonts w:cs="Arial"/>
          <w:color w:val="000000"/>
          <w:sz w:val="22"/>
          <w:szCs w:val="22"/>
        </w:rPr>
        <w:t>nology-</w:t>
      </w:r>
      <w:r w:rsidRPr="0077192E">
        <w:rPr>
          <w:rFonts w:cs="Arial"/>
          <w:color w:val="000000"/>
          <w:sz w:val="22"/>
          <w:szCs w:val="22"/>
        </w:rPr>
        <w:t>related projects.</w:t>
      </w:r>
    </w:p>
    <w:p w14:paraId="25DC5EC9" w14:textId="77777777" w:rsidR="00B10FD4" w:rsidRPr="0077192E" w:rsidRDefault="007615E8" w:rsidP="0077192E">
      <w:pPr>
        <w:pStyle w:val="Default"/>
        <w:widowControl/>
        <w:numPr>
          <w:ilvl w:val="0"/>
          <w:numId w:val="7"/>
        </w:numPr>
        <w:spacing w:after="160"/>
        <w:rPr>
          <w:rFonts w:ascii="Arial" w:hAnsi="Arial"/>
          <w:szCs w:val="22"/>
        </w:rPr>
      </w:pPr>
      <w:r w:rsidRPr="0077192E">
        <w:rPr>
          <w:rFonts w:ascii="Arial" w:hAnsi="Arial"/>
          <w:szCs w:val="22"/>
        </w:rPr>
        <w:t xml:space="preserve">Manage the purchase, maintenance and replacement of </w:t>
      </w:r>
      <w:r w:rsidR="00885AD4" w:rsidRPr="0077192E">
        <w:rPr>
          <w:rFonts w:ascii="Arial" w:hAnsi="Arial"/>
          <w:szCs w:val="22"/>
        </w:rPr>
        <w:t>district</w:t>
      </w:r>
      <w:r w:rsidRPr="0077192E">
        <w:rPr>
          <w:rFonts w:ascii="Arial" w:hAnsi="Arial"/>
          <w:szCs w:val="22"/>
        </w:rPr>
        <w:t xml:space="preserve"> information technology resources</w:t>
      </w:r>
      <w:r w:rsidR="00555AC5" w:rsidRPr="0077192E">
        <w:rPr>
          <w:rFonts w:ascii="Arial" w:hAnsi="Arial"/>
          <w:szCs w:val="22"/>
        </w:rPr>
        <w:t>, Instructional Technology replacements for computer labs and Audio/Video Technology replacements for the district</w:t>
      </w:r>
      <w:r w:rsidRPr="0077192E">
        <w:rPr>
          <w:rFonts w:ascii="Arial" w:hAnsi="Arial"/>
          <w:szCs w:val="22"/>
        </w:rPr>
        <w:t>; d</w:t>
      </w:r>
      <w:r w:rsidR="00407CF9" w:rsidRPr="0077192E">
        <w:rPr>
          <w:rFonts w:ascii="Arial" w:hAnsi="Arial"/>
          <w:szCs w:val="22"/>
        </w:rPr>
        <w:t>etermine program needs</w:t>
      </w:r>
      <w:r w:rsidRPr="0077192E">
        <w:rPr>
          <w:rFonts w:ascii="Arial" w:hAnsi="Arial"/>
          <w:szCs w:val="22"/>
        </w:rPr>
        <w:t xml:space="preserve"> and budget </w:t>
      </w:r>
      <w:r w:rsidR="00527919" w:rsidRPr="0077192E">
        <w:rPr>
          <w:rFonts w:ascii="Arial" w:hAnsi="Arial"/>
          <w:szCs w:val="22"/>
        </w:rPr>
        <w:t>require</w:t>
      </w:r>
      <w:r w:rsidR="00ED6212">
        <w:rPr>
          <w:rFonts w:ascii="Arial" w:hAnsi="Arial"/>
          <w:szCs w:val="22"/>
        </w:rPr>
        <w:softHyphen/>
      </w:r>
      <w:r w:rsidR="00527919" w:rsidRPr="0077192E">
        <w:rPr>
          <w:rFonts w:ascii="Arial" w:hAnsi="Arial"/>
          <w:szCs w:val="22"/>
        </w:rPr>
        <w:t>ments</w:t>
      </w:r>
      <w:r w:rsidRPr="0077192E">
        <w:rPr>
          <w:rFonts w:ascii="Arial" w:hAnsi="Arial"/>
          <w:szCs w:val="22"/>
        </w:rPr>
        <w:t xml:space="preserve">; </w:t>
      </w:r>
      <w:r w:rsidR="00407CF9" w:rsidRPr="0077192E">
        <w:rPr>
          <w:rFonts w:ascii="Arial" w:hAnsi="Arial"/>
          <w:szCs w:val="22"/>
        </w:rPr>
        <w:t>p</w:t>
      </w:r>
      <w:r w:rsidR="002F2053" w:rsidRPr="0077192E">
        <w:rPr>
          <w:rFonts w:ascii="Arial" w:hAnsi="Arial"/>
          <w:szCs w:val="22"/>
        </w:rPr>
        <w:t>lan, organize, schedule and manage faculty</w:t>
      </w:r>
      <w:r w:rsidRPr="0077192E">
        <w:rPr>
          <w:rFonts w:ascii="Arial" w:hAnsi="Arial"/>
          <w:szCs w:val="22"/>
        </w:rPr>
        <w:t xml:space="preserve"> and </w:t>
      </w:r>
      <w:r w:rsidR="002F2053" w:rsidRPr="0077192E">
        <w:rPr>
          <w:rFonts w:ascii="Arial" w:hAnsi="Arial"/>
          <w:szCs w:val="22"/>
        </w:rPr>
        <w:t xml:space="preserve">staff computer replacements for the </w:t>
      </w:r>
      <w:r w:rsidR="00885AD4" w:rsidRPr="0077192E">
        <w:rPr>
          <w:rFonts w:ascii="Arial" w:hAnsi="Arial"/>
          <w:szCs w:val="22"/>
        </w:rPr>
        <w:t>district</w:t>
      </w:r>
      <w:r w:rsidR="00234FC8" w:rsidRPr="0077192E">
        <w:rPr>
          <w:rFonts w:ascii="Arial" w:hAnsi="Arial"/>
          <w:szCs w:val="22"/>
        </w:rPr>
        <w:t xml:space="preserve"> on a staggered four</w:t>
      </w:r>
      <w:r w:rsidR="002F2053" w:rsidRPr="0077192E">
        <w:rPr>
          <w:rFonts w:ascii="Arial" w:hAnsi="Arial"/>
          <w:szCs w:val="22"/>
        </w:rPr>
        <w:t xml:space="preserve">-year replacement </w:t>
      </w:r>
      <w:r w:rsidR="00527919" w:rsidRPr="0077192E">
        <w:rPr>
          <w:rFonts w:ascii="Arial" w:hAnsi="Arial"/>
          <w:szCs w:val="22"/>
        </w:rPr>
        <w:t xml:space="preserve">cycle; </w:t>
      </w:r>
      <w:r w:rsidRPr="0077192E">
        <w:rPr>
          <w:rFonts w:ascii="Arial" w:hAnsi="Arial"/>
          <w:szCs w:val="22"/>
        </w:rPr>
        <w:t>oversee the decommissioning and preparation of hardware and devices for salvage.</w:t>
      </w:r>
    </w:p>
    <w:p w14:paraId="122CF8F3" w14:textId="77777777" w:rsidR="00555AC5" w:rsidRPr="0077192E" w:rsidRDefault="00555AC5" w:rsidP="0077192E">
      <w:pPr>
        <w:pStyle w:val="Default"/>
        <w:widowControl/>
        <w:numPr>
          <w:ilvl w:val="0"/>
          <w:numId w:val="7"/>
        </w:numPr>
        <w:spacing w:after="160"/>
        <w:rPr>
          <w:rFonts w:ascii="Arial" w:hAnsi="Arial"/>
          <w:szCs w:val="22"/>
        </w:rPr>
      </w:pPr>
      <w:r w:rsidRPr="0077192E">
        <w:rPr>
          <w:rFonts w:ascii="Arial" w:hAnsi="Arial"/>
          <w:szCs w:val="22"/>
        </w:rPr>
        <w:lastRenderedPageBreak/>
        <w:t>Plan, organize, implement and manage the activities, services and operations of Media Services; ensure all AV service requests are completed accurately and efficiently; plan, organize and manage all District audio and video streaming activities; formulate strategies to acquire and implement new AV technology solutions.</w:t>
      </w:r>
    </w:p>
    <w:p w14:paraId="62573108" w14:textId="77777777" w:rsidR="00555AC5" w:rsidRPr="0077192E" w:rsidRDefault="00527919" w:rsidP="0077192E">
      <w:pPr>
        <w:pStyle w:val="Default"/>
        <w:widowControl/>
        <w:numPr>
          <w:ilvl w:val="0"/>
          <w:numId w:val="7"/>
        </w:numPr>
        <w:spacing w:after="160"/>
        <w:rPr>
          <w:rFonts w:ascii="Arial" w:hAnsi="Arial"/>
          <w:szCs w:val="22"/>
        </w:rPr>
      </w:pPr>
      <w:r w:rsidRPr="0077192E">
        <w:rPr>
          <w:rFonts w:ascii="Arial" w:hAnsi="Arial"/>
          <w:szCs w:val="22"/>
        </w:rPr>
        <w:t xml:space="preserve">Develop and coordinate technical training for </w:t>
      </w:r>
      <w:r w:rsidR="00885AD4" w:rsidRPr="0077192E">
        <w:rPr>
          <w:rFonts w:ascii="Arial" w:hAnsi="Arial"/>
          <w:szCs w:val="22"/>
        </w:rPr>
        <w:t>district</w:t>
      </w:r>
      <w:r w:rsidRPr="0077192E">
        <w:rPr>
          <w:rFonts w:ascii="Arial" w:hAnsi="Arial"/>
          <w:szCs w:val="22"/>
        </w:rPr>
        <w:t xml:space="preserve"> employees including the development of materials, training methodologies and applicable meetings and workshops.</w:t>
      </w:r>
    </w:p>
    <w:p w14:paraId="4600E6EF" w14:textId="77777777" w:rsidR="00B10FD4" w:rsidRPr="0077192E" w:rsidRDefault="00B10FD4" w:rsidP="0077192E">
      <w:pPr>
        <w:pStyle w:val="Heading3"/>
        <w:keepNext w:val="0"/>
        <w:spacing w:before="400"/>
        <w:rPr>
          <w:rFonts w:ascii="Arial" w:hAnsi="Arial"/>
          <w:sz w:val="22"/>
          <w:szCs w:val="22"/>
        </w:rPr>
      </w:pPr>
      <w:r w:rsidRPr="0077192E">
        <w:rPr>
          <w:rFonts w:ascii="Arial" w:hAnsi="Arial"/>
          <w:sz w:val="22"/>
          <w:szCs w:val="22"/>
        </w:rPr>
        <w:t>OTHER DUTIES</w:t>
      </w:r>
      <w:r w:rsidR="00335180" w:rsidRPr="0077192E">
        <w:rPr>
          <w:rFonts w:ascii="Arial" w:hAnsi="Arial"/>
          <w:sz w:val="22"/>
          <w:szCs w:val="22"/>
        </w:rPr>
        <w:t>:</w:t>
      </w:r>
      <w:r w:rsidRPr="0077192E">
        <w:rPr>
          <w:rFonts w:ascii="Arial" w:hAnsi="Arial"/>
          <w:sz w:val="22"/>
          <w:szCs w:val="22"/>
        </w:rPr>
        <w:t xml:space="preserve"> </w:t>
      </w:r>
    </w:p>
    <w:p w14:paraId="2BA82F4C" w14:textId="77777777" w:rsidR="00555AC5" w:rsidRPr="0077192E" w:rsidRDefault="00555AC5" w:rsidP="0077192E">
      <w:pPr>
        <w:pStyle w:val="ListParagraph"/>
        <w:numPr>
          <w:ilvl w:val="0"/>
          <w:numId w:val="20"/>
        </w:numPr>
        <w:spacing w:after="160"/>
        <w:rPr>
          <w:rFonts w:cs="Arial"/>
          <w:sz w:val="22"/>
          <w:szCs w:val="22"/>
        </w:rPr>
      </w:pPr>
      <w:r w:rsidRPr="0077192E">
        <w:rPr>
          <w:rFonts w:cs="Arial"/>
          <w:sz w:val="22"/>
          <w:szCs w:val="22"/>
        </w:rPr>
        <w:t xml:space="preserve">Participate in and assist in development of the district’s Technology Master Plan; </w:t>
      </w:r>
      <w:r w:rsidR="00DB3035">
        <w:rPr>
          <w:rFonts w:cs="Arial"/>
          <w:sz w:val="22"/>
          <w:szCs w:val="22"/>
        </w:rPr>
        <w:t xml:space="preserve">participate in and assist in development of information technology acceptable use standards, guidelines and policies including hardware and software; </w:t>
      </w:r>
      <w:r w:rsidRPr="0077192E">
        <w:rPr>
          <w:rFonts w:cs="Arial"/>
          <w:sz w:val="22"/>
          <w:szCs w:val="22"/>
        </w:rPr>
        <w:t>participate on the district Technology Advisory Committee regarding the selection, implementation and use of computing facilities and resources.</w:t>
      </w:r>
    </w:p>
    <w:p w14:paraId="6E2B5398" w14:textId="77777777" w:rsidR="00B10FD4" w:rsidRPr="0077192E" w:rsidRDefault="007615E8" w:rsidP="0077192E">
      <w:pPr>
        <w:pStyle w:val="ListParagraph"/>
        <w:numPr>
          <w:ilvl w:val="0"/>
          <w:numId w:val="20"/>
        </w:numPr>
        <w:spacing w:after="160"/>
        <w:rPr>
          <w:rFonts w:cs="Arial"/>
          <w:sz w:val="22"/>
          <w:szCs w:val="22"/>
        </w:rPr>
      </w:pPr>
      <w:r w:rsidRPr="0077192E">
        <w:rPr>
          <w:rFonts w:cs="Arial"/>
          <w:sz w:val="22"/>
          <w:szCs w:val="22"/>
        </w:rPr>
        <w:t xml:space="preserve">In conjunction with Purchasing and Materials Management, oversee and maintain the </w:t>
      </w:r>
      <w:r w:rsidR="00885AD4" w:rsidRPr="0077192E">
        <w:rPr>
          <w:rFonts w:cs="Arial"/>
          <w:sz w:val="22"/>
          <w:szCs w:val="22"/>
        </w:rPr>
        <w:t>district</w:t>
      </w:r>
      <w:r w:rsidRPr="0077192E">
        <w:rPr>
          <w:rFonts w:cs="Arial"/>
          <w:sz w:val="22"/>
          <w:szCs w:val="22"/>
        </w:rPr>
        <w:t>’s employee information technol</w:t>
      </w:r>
      <w:r w:rsidR="0043081E" w:rsidRPr="0077192E">
        <w:rPr>
          <w:rFonts w:cs="Arial"/>
          <w:sz w:val="22"/>
          <w:szCs w:val="22"/>
        </w:rPr>
        <w:t>ogy personal purchasing program</w:t>
      </w:r>
      <w:r w:rsidR="00F92161" w:rsidRPr="0077192E">
        <w:rPr>
          <w:rFonts w:cs="Arial"/>
          <w:sz w:val="22"/>
          <w:szCs w:val="22"/>
        </w:rPr>
        <w:t>; oversee and coordinate the district hardware donation program; collaborate with Purchasing and Materials Management to regularly update acceptable standards and required criteria</w:t>
      </w:r>
      <w:r w:rsidR="0043081E" w:rsidRPr="0077192E">
        <w:rPr>
          <w:rFonts w:cs="Arial"/>
          <w:sz w:val="22"/>
          <w:szCs w:val="22"/>
        </w:rPr>
        <w:t>.</w:t>
      </w:r>
      <w:r w:rsidR="00B10FD4" w:rsidRPr="0077192E">
        <w:rPr>
          <w:rFonts w:cs="Arial"/>
          <w:sz w:val="22"/>
          <w:szCs w:val="22"/>
        </w:rPr>
        <w:t xml:space="preserve"> </w:t>
      </w:r>
    </w:p>
    <w:p w14:paraId="0F32D805" w14:textId="77777777" w:rsidR="00B10FD4" w:rsidRPr="0077192E" w:rsidRDefault="007615E8" w:rsidP="0077192E">
      <w:pPr>
        <w:pStyle w:val="ListParagraph"/>
        <w:numPr>
          <w:ilvl w:val="0"/>
          <w:numId w:val="20"/>
        </w:numPr>
        <w:spacing w:after="160"/>
        <w:rPr>
          <w:rFonts w:cs="Arial"/>
          <w:sz w:val="22"/>
          <w:szCs w:val="22"/>
        </w:rPr>
      </w:pPr>
      <w:r w:rsidRPr="0077192E">
        <w:rPr>
          <w:rFonts w:cs="Arial"/>
          <w:sz w:val="22"/>
          <w:szCs w:val="22"/>
        </w:rPr>
        <w:t xml:space="preserve">Serve on </w:t>
      </w:r>
      <w:r w:rsidR="00234FC8" w:rsidRPr="0077192E">
        <w:rPr>
          <w:rFonts w:cs="Arial"/>
          <w:sz w:val="22"/>
          <w:szCs w:val="22"/>
        </w:rPr>
        <w:t xml:space="preserve">the </w:t>
      </w:r>
      <w:r w:rsidR="00885AD4" w:rsidRPr="0077192E">
        <w:rPr>
          <w:rFonts w:cs="Arial"/>
          <w:sz w:val="22"/>
          <w:szCs w:val="22"/>
        </w:rPr>
        <w:t>district</w:t>
      </w:r>
      <w:r w:rsidRPr="0077192E">
        <w:rPr>
          <w:rFonts w:cs="Arial"/>
          <w:sz w:val="22"/>
          <w:szCs w:val="22"/>
        </w:rPr>
        <w:t xml:space="preserve">’s classroom remodel committee and provide technical </w:t>
      </w:r>
      <w:r w:rsidR="00527919" w:rsidRPr="0077192E">
        <w:rPr>
          <w:rFonts w:cs="Arial"/>
          <w:sz w:val="22"/>
          <w:szCs w:val="22"/>
        </w:rPr>
        <w:t>input.</w:t>
      </w:r>
    </w:p>
    <w:p w14:paraId="2C95FD93" w14:textId="77777777" w:rsidR="00156AE0" w:rsidRPr="0077192E" w:rsidRDefault="00234FC8" w:rsidP="0077192E">
      <w:pPr>
        <w:pStyle w:val="ListParagraph"/>
        <w:numPr>
          <w:ilvl w:val="0"/>
          <w:numId w:val="20"/>
        </w:numPr>
        <w:spacing w:after="160"/>
        <w:rPr>
          <w:rFonts w:cs="Arial"/>
          <w:sz w:val="22"/>
          <w:szCs w:val="22"/>
        </w:rPr>
      </w:pPr>
      <w:r w:rsidRPr="0077192E">
        <w:rPr>
          <w:rFonts w:cs="Arial"/>
          <w:sz w:val="22"/>
          <w:szCs w:val="22"/>
        </w:rPr>
        <w:t>Monitor and review</w:t>
      </w:r>
      <w:r w:rsidR="00156AE0" w:rsidRPr="0077192E">
        <w:rPr>
          <w:rFonts w:cs="Arial"/>
          <w:sz w:val="22"/>
          <w:szCs w:val="22"/>
        </w:rPr>
        <w:t xml:space="preserve"> new technology produc</w:t>
      </w:r>
      <w:r w:rsidRPr="0077192E">
        <w:rPr>
          <w:rFonts w:cs="Arial"/>
          <w:sz w:val="22"/>
          <w:szCs w:val="22"/>
        </w:rPr>
        <w:t>ts and technology tools; review</w:t>
      </w:r>
      <w:r w:rsidR="00156AE0" w:rsidRPr="0077192E">
        <w:rPr>
          <w:rFonts w:cs="Arial"/>
          <w:sz w:val="22"/>
          <w:szCs w:val="22"/>
        </w:rPr>
        <w:t xml:space="preserve"> information avail</w:t>
      </w:r>
      <w:r w:rsidRPr="0077192E">
        <w:rPr>
          <w:rFonts w:cs="Arial"/>
          <w:sz w:val="22"/>
          <w:szCs w:val="22"/>
        </w:rPr>
        <w:softHyphen/>
        <w:t>able in industry publications and</w:t>
      </w:r>
      <w:r w:rsidR="00156AE0" w:rsidRPr="0077192E">
        <w:rPr>
          <w:rFonts w:cs="Arial"/>
          <w:sz w:val="22"/>
          <w:szCs w:val="22"/>
        </w:rPr>
        <w:t xml:space="preserve"> technical websites to evaluate opportunities to better meet </w:t>
      </w:r>
      <w:r w:rsidR="00885AD4" w:rsidRPr="0077192E">
        <w:rPr>
          <w:rFonts w:cs="Arial"/>
          <w:sz w:val="22"/>
          <w:szCs w:val="22"/>
        </w:rPr>
        <w:t>district</w:t>
      </w:r>
      <w:r w:rsidR="00156AE0" w:rsidRPr="0077192E">
        <w:rPr>
          <w:rFonts w:cs="Arial"/>
          <w:sz w:val="22"/>
          <w:szCs w:val="22"/>
        </w:rPr>
        <w:t xml:space="preserve"> business, operational, productivity and technical requirements.</w:t>
      </w:r>
    </w:p>
    <w:p w14:paraId="112DCE5E" w14:textId="77777777" w:rsidR="00156AE0" w:rsidRPr="0077192E" w:rsidRDefault="00234FC8" w:rsidP="0077192E">
      <w:pPr>
        <w:pStyle w:val="ListParagraph"/>
        <w:numPr>
          <w:ilvl w:val="0"/>
          <w:numId w:val="20"/>
        </w:numPr>
        <w:spacing w:after="160"/>
        <w:rPr>
          <w:rFonts w:cs="Arial"/>
          <w:sz w:val="22"/>
          <w:szCs w:val="22"/>
        </w:rPr>
      </w:pPr>
      <w:r w:rsidRPr="0077192E">
        <w:rPr>
          <w:rFonts w:cs="Arial"/>
          <w:sz w:val="22"/>
          <w:szCs w:val="22"/>
        </w:rPr>
        <w:t>Maintain</w:t>
      </w:r>
      <w:r w:rsidR="00156AE0" w:rsidRPr="0077192E">
        <w:rPr>
          <w:rFonts w:cs="Arial"/>
          <w:sz w:val="22"/>
          <w:szCs w:val="22"/>
        </w:rPr>
        <w:t xml:space="preserve"> up-to-date technical knowledge by attending educational workshops, </w:t>
      </w:r>
      <w:r w:rsidR="00DB3035">
        <w:rPr>
          <w:rFonts w:cs="Arial"/>
          <w:sz w:val="22"/>
          <w:szCs w:val="22"/>
        </w:rPr>
        <w:t xml:space="preserve">conferences, </w:t>
      </w:r>
      <w:r w:rsidR="00156AE0" w:rsidRPr="0077192E">
        <w:rPr>
          <w:rFonts w:cs="Arial"/>
          <w:sz w:val="22"/>
          <w:szCs w:val="22"/>
        </w:rPr>
        <w:t>reviewing professional publications, establishing personal networks and participati</w:t>
      </w:r>
      <w:r w:rsidR="00527919" w:rsidRPr="0077192E">
        <w:rPr>
          <w:rFonts w:cs="Arial"/>
          <w:sz w:val="22"/>
          <w:szCs w:val="22"/>
        </w:rPr>
        <w:t>ng in professional associations.</w:t>
      </w:r>
    </w:p>
    <w:p w14:paraId="25529716" w14:textId="77777777" w:rsidR="00156AE0" w:rsidRPr="0077192E" w:rsidRDefault="00156AE0" w:rsidP="0077192E">
      <w:pPr>
        <w:pStyle w:val="ListParagraph"/>
        <w:numPr>
          <w:ilvl w:val="0"/>
          <w:numId w:val="20"/>
        </w:numPr>
        <w:spacing w:after="160"/>
        <w:rPr>
          <w:rFonts w:cs="Arial"/>
          <w:sz w:val="22"/>
          <w:szCs w:val="22"/>
        </w:rPr>
      </w:pPr>
      <w:r w:rsidRPr="0077192E">
        <w:rPr>
          <w:rFonts w:cs="Arial"/>
          <w:sz w:val="22"/>
          <w:szCs w:val="22"/>
        </w:rPr>
        <w:t>May perform specialized technical support services as needed.</w:t>
      </w:r>
    </w:p>
    <w:p w14:paraId="6C7ADD8A" w14:textId="77777777" w:rsidR="00B10FD4" w:rsidRPr="0077192E" w:rsidRDefault="00B10FD4" w:rsidP="0077192E">
      <w:pPr>
        <w:pStyle w:val="ListParagraph"/>
        <w:numPr>
          <w:ilvl w:val="0"/>
          <w:numId w:val="20"/>
        </w:numPr>
        <w:spacing w:after="120"/>
        <w:rPr>
          <w:rFonts w:cs="Arial"/>
          <w:sz w:val="22"/>
          <w:szCs w:val="22"/>
        </w:rPr>
      </w:pPr>
      <w:r w:rsidRPr="0077192E">
        <w:rPr>
          <w:rFonts w:cs="Arial"/>
          <w:sz w:val="22"/>
          <w:szCs w:val="22"/>
        </w:rPr>
        <w:t>Perform related duties as assigned.</w:t>
      </w:r>
    </w:p>
    <w:p w14:paraId="4091D9F7" w14:textId="77777777" w:rsidR="00BD6810" w:rsidRPr="0077192E" w:rsidRDefault="00335180" w:rsidP="0077192E">
      <w:pPr>
        <w:pStyle w:val="Heading3"/>
        <w:keepNext w:val="0"/>
        <w:spacing w:before="400" w:after="80"/>
        <w:rPr>
          <w:rFonts w:ascii="Arial" w:hAnsi="Arial"/>
          <w:sz w:val="22"/>
          <w:szCs w:val="22"/>
        </w:rPr>
      </w:pPr>
      <w:r w:rsidRPr="0077192E">
        <w:rPr>
          <w:rFonts w:ascii="Arial" w:hAnsi="Arial"/>
          <w:sz w:val="22"/>
          <w:szCs w:val="22"/>
        </w:rPr>
        <w:t>KNOWLEDGE</w:t>
      </w:r>
      <w:r w:rsidR="00B10FD4" w:rsidRPr="0077192E">
        <w:rPr>
          <w:rFonts w:ascii="Arial" w:hAnsi="Arial"/>
          <w:sz w:val="22"/>
          <w:szCs w:val="22"/>
        </w:rPr>
        <w:t xml:space="preserve"> AND ABILITIES</w:t>
      </w:r>
      <w:r w:rsidRPr="0077192E">
        <w:rPr>
          <w:rFonts w:ascii="Arial" w:hAnsi="Arial"/>
          <w:sz w:val="22"/>
          <w:szCs w:val="22"/>
        </w:rPr>
        <w:t>:</w:t>
      </w:r>
    </w:p>
    <w:p w14:paraId="3663A2B0" w14:textId="77777777" w:rsidR="00BD6810" w:rsidRPr="0077192E" w:rsidRDefault="00335180" w:rsidP="0077192E">
      <w:pPr>
        <w:pStyle w:val="Heading3"/>
        <w:keepNext w:val="0"/>
        <w:rPr>
          <w:rFonts w:ascii="Arial" w:hAnsi="Arial"/>
          <w:b w:val="0"/>
          <w:sz w:val="22"/>
          <w:szCs w:val="22"/>
        </w:rPr>
      </w:pPr>
      <w:r w:rsidRPr="0077192E">
        <w:rPr>
          <w:rFonts w:ascii="Arial" w:hAnsi="Arial"/>
          <w:b w:val="0"/>
          <w:sz w:val="22"/>
          <w:szCs w:val="22"/>
        </w:rPr>
        <w:t xml:space="preserve">KNOWLEDGE OF: </w:t>
      </w:r>
    </w:p>
    <w:p w14:paraId="2764F821" w14:textId="77777777" w:rsidR="00527919" w:rsidRDefault="002378EF"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 xml:space="preserve">Methods, practices and terminology for the operation, use, service and repair </w:t>
      </w:r>
      <w:r w:rsidR="00747C4F" w:rsidRPr="0077192E">
        <w:rPr>
          <w:rFonts w:cs="Arial"/>
          <w:b w:val="0"/>
          <w:sz w:val="22"/>
          <w:szCs w:val="22"/>
        </w:rPr>
        <w:t>of hardware</w:t>
      </w:r>
      <w:r w:rsidR="00EB6955" w:rsidRPr="0077192E">
        <w:rPr>
          <w:rFonts w:cs="Arial"/>
          <w:b w:val="0"/>
          <w:sz w:val="22"/>
          <w:szCs w:val="22"/>
        </w:rPr>
        <w:t>,</w:t>
      </w:r>
      <w:r w:rsidRPr="0077192E">
        <w:rPr>
          <w:rFonts w:cs="Arial"/>
          <w:b w:val="0"/>
          <w:sz w:val="22"/>
          <w:szCs w:val="22"/>
        </w:rPr>
        <w:t xml:space="preserve"> software, peripherals and multimedia equipment</w:t>
      </w:r>
      <w:r w:rsidR="00527919" w:rsidRPr="0077192E">
        <w:rPr>
          <w:rFonts w:cs="Arial"/>
          <w:b w:val="0"/>
          <w:sz w:val="22"/>
          <w:szCs w:val="22"/>
        </w:rPr>
        <w:t xml:space="preserve"> for administrative, business and academic functions.</w:t>
      </w:r>
    </w:p>
    <w:p w14:paraId="678FDAAF" w14:textId="77777777" w:rsidR="00DB3035" w:rsidRPr="0077192E" w:rsidRDefault="00DB3035" w:rsidP="0077192E">
      <w:pPr>
        <w:pStyle w:val="Subhead"/>
        <w:keepNext w:val="0"/>
        <w:numPr>
          <w:ilvl w:val="0"/>
          <w:numId w:val="10"/>
        </w:numPr>
        <w:tabs>
          <w:tab w:val="clear" w:pos="720"/>
          <w:tab w:val="num" w:pos="360"/>
        </w:tabs>
        <w:spacing w:before="0" w:after="120"/>
        <w:ind w:left="360"/>
        <w:rPr>
          <w:rFonts w:cs="Arial"/>
          <w:b w:val="0"/>
          <w:sz w:val="22"/>
          <w:szCs w:val="22"/>
        </w:rPr>
      </w:pPr>
      <w:r>
        <w:rPr>
          <w:rFonts w:cs="Arial"/>
          <w:b w:val="0"/>
          <w:sz w:val="22"/>
          <w:szCs w:val="22"/>
        </w:rPr>
        <w:t>Digital signage, video conferencing and media production.</w:t>
      </w:r>
    </w:p>
    <w:p w14:paraId="14C55D78" w14:textId="77777777" w:rsidR="00870D5F" w:rsidRPr="00DB3035" w:rsidRDefault="00870D5F"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b w:val="0"/>
          <w:sz w:val="22"/>
          <w:szCs w:val="22"/>
        </w:rPr>
        <w:t>Advanced principles, practices</w:t>
      </w:r>
      <w:r w:rsidR="00234FC8" w:rsidRPr="0077192E">
        <w:rPr>
          <w:b w:val="0"/>
          <w:sz w:val="22"/>
          <w:szCs w:val="22"/>
        </w:rPr>
        <w:t>, methods</w:t>
      </w:r>
      <w:r w:rsidRPr="0077192E">
        <w:rPr>
          <w:b w:val="0"/>
          <w:sz w:val="22"/>
          <w:szCs w:val="22"/>
        </w:rPr>
        <w:t xml:space="preserve"> and techniques for troubleshooting and deter</w:t>
      </w:r>
      <w:r w:rsidR="00234FC8" w:rsidRPr="0077192E">
        <w:rPr>
          <w:b w:val="0"/>
          <w:sz w:val="22"/>
          <w:szCs w:val="22"/>
        </w:rPr>
        <w:softHyphen/>
      </w:r>
      <w:r w:rsidRPr="0077192E">
        <w:rPr>
          <w:b w:val="0"/>
          <w:sz w:val="22"/>
          <w:szCs w:val="22"/>
        </w:rPr>
        <w:t>mining the causes of system, computer and PC hardware problems and device errors and failures.</w:t>
      </w:r>
    </w:p>
    <w:p w14:paraId="729F7BAA" w14:textId="77777777" w:rsidR="00DB3035" w:rsidRPr="00DB3035" w:rsidRDefault="00DB3035" w:rsidP="0077192E">
      <w:pPr>
        <w:pStyle w:val="Subhead"/>
        <w:keepNext w:val="0"/>
        <w:numPr>
          <w:ilvl w:val="0"/>
          <w:numId w:val="10"/>
        </w:numPr>
        <w:tabs>
          <w:tab w:val="clear" w:pos="720"/>
          <w:tab w:val="num" w:pos="360"/>
        </w:tabs>
        <w:spacing w:before="0" w:after="120"/>
        <w:ind w:left="360"/>
        <w:rPr>
          <w:rFonts w:cs="Arial"/>
          <w:b w:val="0"/>
          <w:sz w:val="22"/>
          <w:szCs w:val="22"/>
        </w:rPr>
      </w:pPr>
      <w:r>
        <w:rPr>
          <w:b w:val="0"/>
          <w:sz w:val="22"/>
          <w:szCs w:val="22"/>
        </w:rPr>
        <w:lastRenderedPageBreak/>
        <w:t>Project management.</w:t>
      </w:r>
    </w:p>
    <w:p w14:paraId="6B581600" w14:textId="77777777" w:rsidR="00DB3035" w:rsidRPr="0077192E" w:rsidRDefault="00DB3035" w:rsidP="0077192E">
      <w:pPr>
        <w:pStyle w:val="Subhead"/>
        <w:keepNext w:val="0"/>
        <w:numPr>
          <w:ilvl w:val="0"/>
          <w:numId w:val="10"/>
        </w:numPr>
        <w:tabs>
          <w:tab w:val="clear" w:pos="720"/>
          <w:tab w:val="num" w:pos="360"/>
        </w:tabs>
        <w:spacing w:before="0" w:after="120"/>
        <w:ind w:left="360"/>
        <w:rPr>
          <w:rFonts w:cs="Arial"/>
          <w:b w:val="0"/>
          <w:sz w:val="22"/>
          <w:szCs w:val="22"/>
        </w:rPr>
      </w:pPr>
      <w:r>
        <w:rPr>
          <w:b w:val="0"/>
          <w:sz w:val="22"/>
          <w:szCs w:val="22"/>
        </w:rPr>
        <w:t>Software compliance procedures and practices.</w:t>
      </w:r>
    </w:p>
    <w:p w14:paraId="2D50F7E9" w14:textId="77777777" w:rsidR="00527919" w:rsidRPr="0077192E" w:rsidRDefault="00527919"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System integration design concepts as they relate to application design and development.</w:t>
      </w:r>
    </w:p>
    <w:p w14:paraId="16436D81" w14:textId="77777777" w:rsidR="00527919" w:rsidRPr="0077192E" w:rsidRDefault="00527919"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 xml:space="preserve">Characteristics, components, uses and limitations applicable to the </w:t>
      </w:r>
      <w:r w:rsidR="00885AD4" w:rsidRPr="0077192E">
        <w:rPr>
          <w:rFonts w:cs="Arial"/>
          <w:b w:val="0"/>
          <w:sz w:val="22"/>
          <w:szCs w:val="22"/>
        </w:rPr>
        <w:t>district</w:t>
      </w:r>
      <w:r w:rsidR="00234FC8" w:rsidRPr="0077192E">
        <w:rPr>
          <w:rFonts w:cs="Arial"/>
          <w:b w:val="0"/>
          <w:sz w:val="22"/>
          <w:szCs w:val="22"/>
        </w:rPr>
        <w:t>’s</w:t>
      </w:r>
      <w:r w:rsidRPr="0077192E">
        <w:rPr>
          <w:rFonts w:cs="Arial"/>
          <w:b w:val="0"/>
          <w:sz w:val="22"/>
          <w:szCs w:val="22"/>
        </w:rPr>
        <w:t xml:space="preserve"> information tech</w:t>
      </w:r>
      <w:r w:rsidR="00234FC8" w:rsidRPr="0077192E">
        <w:rPr>
          <w:rFonts w:cs="Arial"/>
          <w:b w:val="0"/>
          <w:sz w:val="22"/>
          <w:szCs w:val="22"/>
        </w:rPr>
        <w:softHyphen/>
      </w:r>
      <w:r w:rsidRPr="0077192E">
        <w:rPr>
          <w:rFonts w:cs="Arial"/>
          <w:b w:val="0"/>
          <w:sz w:val="22"/>
          <w:szCs w:val="22"/>
        </w:rPr>
        <w:t>nology environment.</w:t>
      </w:r>
    </w:p>
    <w:p w14:paraId="33CCA8C2" w14:textId="77777777" w:rsidR="002378EF" w:rsidRDefault="002378EF"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color w:val="000000"/>
          <w:sz w:val="22"/>
          <w:szCs w:val="22"/>
          <w:shd w:val="clear" w:color="auto" w:fill="FFFFFF"/>
        </w:rPr>
        <w:t>Principles and practices of public administration, including budgeting and purchasing</w:t>
      </w:r>
      <w:r w:rsidR="00234FC8" w:rsidRPr="0077192E">
        <w:rPr>
          <w:rFonts w:cs="Arial"/>
          <w:b w:val="0"/>
          <w:sz w:val="22"/>
          <w:szCs w:val="22"/>
        </w:rPr>
        <w:t>.</w:t>
      </w:r>
    </w:p>
    <w:p w14:paraId="4D72EB79" w14:textId="77777777" w:rsidR="00DB3035" w:rsidRPr="0077192E" w:rsidRDefault="00DB3035" w:rsidP="0077192E">
      <w:pPr>
        <w:pStyle w:val="Subhead"/>
        <w:keepNext w:val="0"/>
        <w:numPr>
          <w:ilvl w:val="0"/>
          <w:numId w:val="10"/>
        </w:numPr>
        <w:tabs>
          <w:tab w:val="clear" w:pos="720"/>
          <w:tab w:val="num" w:pos="360"/>
        </w:tabs>
        <w:spacing w:before="0" w:after="120"/>
        <w:ind w:left="360"/>
        <w:rPr>
          <w:rFonts w:cs="Arial"/>
          <w:b w:val="0"/>
          <w:sz w:val="22"/>
          <w:szCs w:val="22"/>
        </w:rPr>
      </w:pPr>
      <w:r>
        <w:rPr>
          <w:rFonts w:cs="Arial"/>
          <w:b w:val="0"/>
          <w:sz w:val="22"/>
          <w:szCs w:val="22"/>
        </w:rPr>
        <w:t>Inventory control.</w:t>
      </w:r>
    </w:p>
    <w:p w14:paraId="4CC0685C" w14:textId="77777777" w:rsidR="00747C4F" w:rsidRPr="0077192E" w:rsidRDefault="00234FC8"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D</w:t>
      </w:r>
      <w:r w:rsidR="00885AD4" w:rsidRPr="0077192E">
        <w:rPr>
          <w:rFonts w:cs="Arial"/>
          <w:b w:val="0"/>
          <w:sz w:val="22"/>
          <w:szCs w:val="22"/>
        </w:rPr>
        <w:t>istrict</w:t>
      </w:r>
      <w:r w:rsidR="00747C4F" w:rsidRPr="0077192E">
        <w:rPr>
          <w:rFonts w:cs="Arial"/>
          <w:b w:val="0"/>
          <w:sz w:val="22"/>
          <w:szCs w:val="22"/>
        </w:rPr>
        <w:t xml:space="preserve"> functions and associated information management needs. </w:t>
      </w:r>
    </w:p>
    <w:p w14:paraId="0C705E60" w14:textId="77777777" w:rsidR="00527919" w:rsidRPr="0077192E" w:rsidRDefault="00527919"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Capabilities and constraints applicable to enterprise information systems</w:t>
      </w:r>
      <w:r w:rsidR="00EB6955" w:rsidRPr="0077192E">
        <w:rPr>
          <w:rFonts w:cs="Arial"/>
          <w:b w:val="0"/>
          <w:sz w:val="22"/>
          <w:szCs w:val="22"/>
        </w:rPr>
        <w:t xml:space="preserve"> and platform operating systems.</w:t>
      </w:r>
    </w:p>
    <w:p w14:paraId="4DE15141" w14:textId="77777777" w:rsidR="00527919" w:rsidRPr="0077192E" w:rsidRDefault="00527919"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Database management systems and software</w:t>
      </w:r>
      <w:r w:rsidR="00870D5F" w:rsidRPr="0077192E">
        <w:rPr>
          <w:rFonts w:cs="Arial"/>
          <w:b w:val="0"/>
          <w:sz w:val="22"/>
          <w:szCs w:val="22"/>
        </w:rPr>
        <w:t>.</w:t>
      </w:r>
      <w:r w:rsidRPr="0077192E">
        <w:rPr>
          <w:rFonts w:cs="Arial"/>
          <w:b w:val="0"/>
          <w:sz w:val="22"/>
          <w:szCs w:val="22"/>
        </w:rPr>
        <w:t xml:space="preserve"> </w:t>
      </w:r>
    </w:p>
    <w:p w14:paraId="57F71649" w14:textId="77777777" w:rsidR="00747C4F" w:rsidRPr="0077192E" w:rsidRDefault="00870D5F"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P</w:t>
      </w:r>
      <w:r w:rsidR="00527919" w:rsidRPr="0077192E">
        <w:rPr>
          <w:rFonts w:cs="Arial"/>
          <w:b w:val="0"/>
          <w:sz w:val="22"/>
          <w:szCs w:val="22"/>
        </w:rPr>
        <w:t>rinciples of secure network design and integration.</w:t>
      </w:r>
    </w:p>
    <w:p w14:paraId="3D1EC909" w14:textId="77777777" w:rsidR="00870D5F" w:rsidRPr="0077192E" w:rsidRDefault="00747C4F"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 xml:space="preserve">Methods and techniques for the installation and configuration of hardware, software and peripherals. </w:t>
      </w:r>
    </w:p>
    <w:p w14:paraId="611321EE" w14:textId="77777777" w:rsidR="00870D5F" w:rsidRPr="0077192E" w:rsidRDefault="00206E5A"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Applicable federal, state and local laws, rules and regulations including OSHA rules and regulations</w:t>
      </w:r>
      <w:r w:rsidR="0043081E" w:rsidRPr="0077192E">
        <w:rPr>
          <w:rFonts w:cs="Arial"/>
          <w:b w:val="0"/>
          <w:sz w:val="22"/>
          <w:szCs w:val="22"/>
        </w:rPr>
        <w:t>.</w:t>
      </w:r>
    </w:p>
    <w:p w14:paraId="36098220" w14:textId="77777777" w:rsidR="00870D5F" w:rsidRPr="0077192E" w:rsidRDefault="00B148C0"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Principles and practices of sound business communication.</w:t>
      </w:r>
    </w:p>
    <w:p w14:paraId="25D1D739" w14:textId="77777777" w:rsidR="00870D5F" w:rsidRPr="0077192E" w:rsidRDefault="00B148C0"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Principles and practices of public administration, including budgeting, purchasing and main</w:t>
      </w:r>
      <w:r w:rsidR="00234FC8" w:rsidRPr="0077192E">
        <w:rPr>
          <w:rFonts w:cs="Arial"/>
          <w:b w:val="0"/>
          <w:sz w:val="22"/>
          <w:szCs w:val="22"/>
        </w:rPr>
        <w:softHyphen/>
      </w:r>
      <w:r w:rsidRPr="0077192E">
        <w:rPr>
          <w:rFonts w:cs="Arial"/>
          <w:b w:val="0"/>
          <w:sz w:val="22"/>
          <w:szCs w:val="22"/>
        </w:rPr>
        <w:t>taining public records.</w:t>
      </w:r>
    </w:p>
    <w:p w14:paraId="7E3A7820" w14:textId="77777777" w:rsidR="00870D5F" w:rsidRPr="0077192E" w:rsidRDefault="00B148C0"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Research methods and analysis techniques.</w:t>
      </w:r>
    </w:p>
    <w:p w14:paraId="241F5C56" w14:textId="77777777" w:rsidR="00870D5F" w:rsidRPr="0077192E" w:rsidRDefault="00B148C0"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Principles and practices of effective management and supervision.</w:t>
      </w:r>
    </w:p>
    <w:p w14:paraId="62261AB1" w14:textId="77777777" w:rsidR="00870D5F" w:rsidRPr="0077192E" w:rsidRDefault="00234FC8"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D</w:t>
      </w:r>
      <w:r w:rsidR="00885AD4" w:rsidRPr="0077192E">
        <w:rPr>
          <w:rFonts w:cs="Arial"/>
          <w:b w:val="0"/>
          <w:sz w:val="22"/>
          <w:szCs w:val="22"/>
        </w:rPr>
        <w:t>istrict</w:t>
      </w:r>
      <w:r w:rsidR="00B148C0" w:rsidRPr="0077192E">
        <w:rPr>
          <w:rFonts w:cs="Arial"/>
          <w:b w:val="0"/>
          <w:sz w:val="22"/>
          <w:szCs w:val="22"/>
        </w:rPr>
        <w:t xml:space="preserve"> human resources policies and labor contract provisions.</w:t>
      </w:r>
    </w:p>
    <w:p w14:paraId="6ADAF521" w14:textId="77777777" w:rsidR="00B148C0" w:rsidRPr="0077192E" w:rsidRDefault="00B148C0" w:rsidP="0077192E">
      <w:pPr>
        <w:pStyle w:val="Subhead"/>
        <w:keepNext w:val="0"/>
        <w:numPr>
          <w:ilvl w:val="0"/>
          <w:numId w:val="10"/>
        </w:numPr>
        <w:tabs>
          <w:tab w:val="clear" w:pos="720"/>
          <w:tab w:val="num" w:pos="360"/>
        </w:tabs>
        <w:spacing w:before="0" w:after="120"/>
        <w:ind w:left="360"/>
        <w:rPr>
          <w:rFonts w:cs="Arial"/>
          <w:b w:val="0"/>
          <w:sz w:val="22"/>
          <w:szCs w:val="22"/>
        </w:rPr>
      </w:pPr>
      <w:r w:rsidRPr="0077192E">
        <w:rPr>
          <w:rFonts w:cs="Arial"/>
          <w:b w:val="0"/>
          <w:sz w:val="22"/>
          <w:szCs w:val="22"/>
        </w:rPr>
        <w:t xml:space="preserve">Safety policies and safe work practices applicable to the work. </w:t>
      </w:r>
    </w:p>
    <w:p w14:paraId="6CFAE45A" w14:textId="77777777" w:rsidR="00BD6810" w:rsidRPr="0077192E" w:rsidRDefault="00335180" w:rsidP="0077192E">
      <w:pPr>
        <w:pStyle w:val="Heading3"/>
        <w:keepNext w:val="0"/>
        <w:tabs>
          <w:tab w:val="left" w:pos="360"/>
        </w:tabs>
        <w:spacing w:before="240"/>
        <w:rPr>
          <w:rFonts w:ascii="Arial" w:hAnsi="Arial"/>
          <w:b w:val="0"/>
          <w:sz w:val="22"/>
          <w:szCs w:val="22"/>
        </w:rPr>
      </w:pPr>
      <w:r w:rsidRPr="0077192E">
        <w:rPr>
          <w:rFonts w:ascii="Arial" w:hAnsi="Arial"/>
          <w:b w:val="0"/>
          <w:sz w:val="22"/>
          <w:szCs w:val="22"/>
        </w:rPr>
        <w:t xml:space="preserve">ABILITY TO: </w:t>
      </w:r>
    </w:p>
    <w:p w14:paraId="70174A27" w14:textId="77777777" w:rsidR="003E42DC" w:rsidRPr="0077192E" w:rsidRDefault="003E42DC" w:rsidP="0077192E">
      <w:pPr>
        <w:pStyle w:val="Subhead"/>
        <w:keepNext w:val="0"/>
        <w:numPr>
          <w:ilvl w:val="0"/>
          <w:numId w:val="22"/>
        </w:numPr>
        <w:tabs>
          <w:tab w:val="clear" w:pos="720"/>
          <w:tab w:val="num" w:pos="1080"/>
        </w:tabs>
        <w:spacing w:after="160"/>
        <w:ind w:left="360"/>
        <w:rPr>
          <w:rFonts w:cs="Arial"/>
          <w:b w:val="0"/>
          <w:sz w:val="22"/>
          <w:szCs w:val="22"/>
        </w:rPr>
      </w:pPr>
      <w:r w:rsidRPr="0077192E">
        <w:rPr>
          <w:rFonts w:cs="Arial"/>
          <w:b w:val="0"/>
          <w:sz w:val="22"/>
          <w:szCs w:val="22"/>
        </w:rPr>
        <w:t xml:space="preserve">Plan, organize, manage, assign, delegate, review and evaluate the work of staff engaged in providing information technology services to the </w:t>
      </w:r>
      <w:r w:rsidR="00885AD4" w:rsidRPr="0077192E">
        <w:rPr>
          <w:rFonts w:cs="Arial"/>
          <w:b w:val="0"/>
          <w:sz w:val="22"/>
          <w:szCs w:val="22"/>
        </w:rPr>
        <w:t>district</w:t>
      </w:r>
      <w:r w:rsidRPr="0077192E">
        <w:rPr>
          <w:rFonts w:cs="Arial"/>
          <w:b w:val="0"/>
          <w:sz w:val="22"/>
          <w:szCs w:val="22"/>
        </w:rPr>
        <w:t xml:space="preserve"> and community.</w:t>
      </w:r>
    </w:p>
    <w:p w14:paraId="4884A4F1" w14:textId="77777777" w:rsidR="003E42DC" w:rsidRPr="0077192E" w:rsidRDefault="003E42DC" w:rsidP="0077192E">
      <w:pPr>
        <w:pStyle w:val="Subhead"/>
        <w:keepNext w:val="0"/>
        <w:numPr>
          <w:ilvl w:val="0"/>
          <w:numId w:val="22"/>
        </w:numPr>
        <w:tabs>
          <w:tab w:val="clear" w:pos="720"/>
          <w:tab w:val="num" w:pos="1080"/>
        </w:tabs>
        <w:spacing w:after="160"/>
        <w:ind w:left="360"/>
        <w:rPr>
          <w:rFonts w:cs="Arial"/>
          <w:b w:val="0"/>
          <w:sz w:val="22"/>
          <w:szCs w:val="22"/>
        </w:rPr>
      </w:pPr>
      <w:r w:rsidRPr="0077192E">
        <w:rPr>
          <w:rFonts w:cs="Arial"/>
          <w:b w:val="0"/>
          <w:sz w:val="22"/>
          <w:szCs w:val="22"/>
        </w:rPr>
        <w:t>Build teamwork and collaboration with other AIS teams and departments to optimize results.</w:t>
      </w:r>
    </w:p>
    <w:p w14:paraId="23B8853F" w14:textId="77777777" w:rsidR="003E42DC" w:rsidRPr="0077192E" w:rsidRDefault="003E42DC" w:rsidP="0077192E">
      <w:pPr>
        <w:pStyle w:val="Subhead"/>
        <w:keepNext w:val="0"/>
        <w:numPr>
          <w:ilvl w:val="0"/>
          <w:numId w:val="22"/>
        </w:numPr>
        <w:tabs>
          <w:tab w:val="clear" w:pos="1080"/>
        </w:tabs>
        <w:spacing w:after="160"/>
        <w:ind w:left="360"/>
        <w:rPr>
          <w:rFonts w:cs="Arial"/>
          <w:b w:val="0"/>
          <w:sz w:val="22"/>
          <w:szCs w:val="22"/>
        </w:rPr>
      </w:pPr>
      <w:r w:rsidRPr="0077192E">
        <w:rPr>
          <w:rFonts w:cs="Arial"/>
          <w:b w:val="0"/>
          <w:sz w:val="22"/>
          <w:szCs w:val="22"/>
        </w:rPr>
        <w:t xml:space="preserve">Troubleshoot complex system, hardware, software and network connectivity problems and make or recommend modifications. </w:t>
      </w:r>
    </w:p>
    <w:p w14:paraId="78DC979A" w14:textId="77777777" w:rsidR="003E42DC" w:rsidRPr="0077192E" w:rsidRDefault="003E42DC" w:rsidP="0077192E">
      <w:pPr>
        <w:pStyle w:val="Subhead"/>
        <w:keepNext w:val="0"/>
        <w:numPr>
          <w:ilvl w:val="0"/>
          <w:numId w:val="22"/>
        </w:numPr>
        <w:tabs>
          <w:tab w:val="clear" w:pos="1080"/>
        </w:tabs>
        <w:spacing w:after="160"/>
        <w:ind w:left="360"/>
        <w:rPr>
          <w:rFonts w:cs="Arial"/>
          <w:b w:val="0"/>
          <w:sz w:val="22"/>
          <w:szCs w:val="22"/>
        </w:rPr>
      </w:pPr>
      <w:r w:rsidRPr="0077192E">
        <w:rPr>
          <w:rFonts w:cs="Arial"/>
          <w:b w:val="0"/>
          <w:sz w:val="22"/>
          <w:szCs w:val="22"/>
        </w:rPr>
        <w:t xml:space="preserve">Install and configure PCs, peripheral equipment, devices and other technology tools. </w:t>
      </w:r>
    </w:p>
    <w:p w14:paraId="41B0E75B" w14:textId="77777777" w:rsidR="003E42DC" w:rsidRPr="0077192E" w:rsidRDefault="003E42DC" w:rsidP="0077192E">
      <w:pPr>
        <w:pStyle w:val="Subhead"/>
        <w:keepNext w:val="0"/>
        <w:numPr>
          <w:ilvl w:val="0"/>
          <w:numId w:val="22"/>
        </w:numPr>
        <w:tabs>
          <w:tab w:val="clear" w:pos="1080"/>
        </w:tabs>
        <w:spacing w:after="160"/>
        <w:ind w:left="360"/>
        <w:rPr>
          <w:rFonts w:cs="Arial"/>
          <w:b w:val="0"/>
          <w:sz w:val="22"/>
          <w:szCs w:val="22"/>
        </w:rPr>
      </w:pPr>
      <w:r w:rsidRPr="0077192E">
        <w:rPr>
          <w:rFonts w:cs="Arial"/>
          <w:b w:val="0"/>
          <w:sz w:val="22"/>
          <w:szCs w:val="22"/>
        </w:rPr>
        <w:t>Prepare clear, concise and accurate program documentat</w:t>
      </w:r>
      <w:r w:rsidR="00EB6955" w:rsidRPr="0077192E">
        <w:rPr>
          <w:rFonts w:cs="Arial"/>
          <w:b w:val="0"/>
          <w:sz w:val="22"/>
          <w:szCs w:val="22"/>
        </w:rPr>
        <w:t>ion and reports of work performed.</w:t>
      </w:r>
    </w:p>
    <w:p w14:paraId="3AA86401" w14:textId="77777777" w:rsidR="003E42DC" w:rsidRDefault="003E42DC" w:rsidP="0077192E">
      <w:pPr>
        <w:pStyle w:val="Subhead"/>
        <w:keepNext w:val="0"/>
        <w:numPr>
          <w:ilvl w:val="0"/>
          <w:numId w:val="22"/>
        </w:numPr>
        <w:tabs>
          <w:tab w:val="clear" w:pos="1080"/>
        </w:tabs>
        <w:spacing w:after="160"/>
        <w:ind w:left="360"/>
        <w:rPr>
          <w:rFonts w:cs="Arial"/>
          <w:b w:val="0"/>
          <w:sz w:val="22"/>
          <w:szCs w:val="22"/>
        </w:rPr>
      </w:pPr>
      <w:r w:rsidRPr="0077192E">
        <w:rPr>
          <w:rFonts w:cs="Arial"/>
          <w:b w:val="0"/>
          <w:sz w:val="22"/>
          <w:szCs w:val="22"/>
        </w:rPr>
        <w:lastRenderedPageBreak/>
        <w:t xml:space="preserve">Establish and maintain project and production schedules and balance responsibilities for multiple projects to ensure timely, high-quality results. </w:t>
      </w:r>
    </w:p>
    <w:p w14:paraId="69113AF3" w14:textId="77777777" w:rsidR="00DB3035" w:rsidRPr="0077192E" w:rsidRDefault="00DB3035" w:rsidP="0077192E">
      <w:pPr>
        <w:pStyle w:val="Subhead"/>
        <w:keepNext w:val="0"/>
        <w:numPr>
          <w:ilvl w:val="0"/>
          <w:numId w:val="22"/>
        </w:numPr>
        <w:tabs>
          <w:tab w:val="clear" w:pos="1080"/>
        </w:tabs>
        <w:spacing w:after="160"/>
        <w:ind w:left="360"/>
        <w:rPr>
          <w:rFonts w:cs="Arial"/>
          <w:b w:val="0"/>
          <w:sz w:val="22"/>
          <w:szCs w:val="22"/>
        </w:rPr>
      </w:pPr>
      <w:r>
        <w:rPr>
          <w:rFonts w:cs="Arial"/>
          <w:b w:val="0"/>
          <w:sz w:val="22"/>
          <w:szCs w:val="22"/>
        </w:rPr>
        <w:t>Evaluate hardware and software for effectiveness, efficiency, and continuity with District standard.</w:t>
      </w:r>
    </w:p>
    <w:p w14:paraId="550F6C25" w14:textId="77777777" w:rsidR="003E42DC" w:rsidRPr="0077192E" w:rsidRDefault="003E42DC" w:rsidP="0077192E">
      <w:pPr>
        <w:pStyle w:val="Subhead"/>
        <w:keepNext w:val="0"/>
        <w:numPr>
          <w:ilvl w:val="0"/>
          <w:numId w:val="22"/>
        </w:numPr>
        <w:tabs>
          <w:tab w:val="clear" w:pos="1080"/>
        </w:tabs>
        <w:spacing w:after="160"/>
        <w:ind w:left="360"/>
        <w:rPr>
          <w:rFonts w:cs="Arial"/>
          <w:b w:val="0"/>
          <w:sz w:val="22"/>
          <w:szCs w:val="22"/>
        </w:rPr>
      </w:pPr>
      <w:r w:rsidRPr="0077192E">
        <w:rPr>
          <w:rFonts w:cs="Arial"/>
          <w:b w:val="0"/>
          <w:sz w:val="22"/>
          <w:szCs w:val="22"/>
        </w:rPr>
        <w:t xml:space="preserve">Identify information and technology management issues and opportunities, analyze complex problems and alternatives and develop sound conclusions and recommendations. </w:t>
      </w:r>
    </w:p>
    <w:p w14:paraId="4BB4A88C" w14:textId="77777777" w:rsidR="003E42DC" w:rsidRPr="0077192E" w:rsidRDefault="003E42DC" w:rsidP="0077192E">
      <w:pPr>
        <w:pStyle w:val="Subhead"/>
        <w:keepNext w:val="0"/>
        <w:numPr>
          <w:ilvl w:val="0"/>
          <w:numId w:val="22"/>
        </w:numPr>
        <w:tabs>
          <w:tab w:val="clear" w:pos="1080"/>
        </w:tabs>
        <w:spacing w:after="160"/>
        <w:ind w:left="360"/>
        <w:rPr>
          <w:rFonts w:cs="Arial"/>
          <w:b w:val="0"/>
          <w:sz w:val="22"/>
          <w:szCs w:val="22"/>
        </w:rPr>
      </w:pPr>
      <w:r w:rsidRPr="0077192E">
        <w:rPr>
          <w:rFonts w:cs="Arial"/>
          <w:b w:val="0"/>
          <w:sz w:val="22"/>
          <w:szCs w:val="22"/>
        </w:rPr>
        <w:t>Assess customer needs, set priorities and allocate resources to most effectively meet needs in a timely manner.</w:t>
      </w:r>
    </w:p>
    <w:p w14:paraId="6CB2EC48" w14:textId="77777777" w:rsidR="003E42DC" w:rsidRPr="0077192E" w:rsidRDefault="003E42DC" w:rsidP="0077192E">
      <w:pPr>
        <w:pStyle w:val="Subhead"/>
        <w:keepNext w:val="0"/>
        <w:numPr>
          <w:ilvl w:val="0"/>
          <w:numId w:val="22"/>
        </w:numPr>
        <w:tabs>
          <w:tab w:val="clear" w:pos="1080"/>
        </w:tabs>
        <w:spacing w:after="160"/>
        <w:ind w:left="360"/>
        <w:rPr>
          <w:rFonts w:cs="Arial"/>
          <w:b w:val="0"/>
          <w:sz w:val="22"/>
          <w:szCs w:val="22"/>
        </w:rPr>
      </w:pPr>
      <w:r w:rsidRPr="0077192E">
        <w:rPr>
          <w:rFonts w:cs="Arial"/>
          <w:b w:val="0"/>
          <w:sz w:val="22"/>
          <w:szCs w:val="22"/>
        </w:rPr>
        <w:t xml:space="preserve">Perform business process analyses and reach sound, logical conclusions regarding user needs and business requirements. </w:t>
      </w:r>
    </w:p>
    <w:p w14:paraId="271F75CD"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Define issues, analyze problems, evaluate alternatives and develop sound, independent conclusions and recommendations in accordance with laws, regulations, rules and policies.</w:t>
      </w:r>
    </w:p>
    <w:p w14:paraId="7CF705D2"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Organize, set priorities and exercise expert independent judgment within areas of responsibility.</w:t>
      </w:r>
    </w:p>
    <w:p w14:paraId="2BA74D04"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Develop and implement appropriate procedures and controls.</w:t>
      </w:r>
    </w:p>
    <w:p w14:paraId="4C425284"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Prepare clear, concise and comprehensive correspondence, reports, studies and other written materials.</w:t>
      </w:r>
    </w:p>
    <w:p w14:paraId="27647768"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Communicate effectively, both orally and in writing.</w:t>
      </w:r>
    </w:p>
    <w:p w14:paraId="5445A85F"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Understand, interpret, explain and apply applicable laws, codes and ordinances.</w:t>
      </w:r>
    </w:p>
    <w:p w14:paraId="0F592B51"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 xml:space="preserve">Represent the district effectively in dealings with </w:t>
      </w:r>
      <w:r w:rsidR="003E42DC" w:rsidRPr="0077192E">
        <w:rPr>
          <w:rFonts w:cs="Arial"/>
          <w:b w:val="0"/>
          <w:sz w:val="22"/>
          <w:szCs w:val="22"/>
        </w:rPr>
        <w:t xml:space="preserve">vendors, other community colleges and industry groups. </w:t>
      </w:r>
    </w:p>
    <w:p w14:paraId="6ADF7DFE" w14:textId="77777777" w:rsidR="003E42DC"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 xml:space="preserve">Present proposals and recommendations clearly, logically and persuasively. </w:t>
      </w:r>
    </w:p>
    <w:p w14:paraId="1AF162A0" w14:textId="77777777" w:rsidR="00B148C0"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 xml:space="preserve">Operate a computer and standard business software. </w:t>
      </w:r>
    </w:p>
    <w:p w14:paraId="39615696" w14:textId="77777777" w:rsidR="004B39CD" w:rsidRPr="0077192E" w:rsidRDefault="00B148C0" w:rsidP="0077192E">
      <w:pPr>
        <w:pStyle w:val="Subhead"/>
        <w:keepNext w:val="0"/>
        <w:numPr>
          <w:ilvl w:val="0"/>
          <w:numId w:val="22"/>
        </w:numPr>
        <w:spacing w:after="160"/>
        <w:ind w:left="360"/>
        <w:rPr>
          <w:rFonts w:cs="Arial"/>
          <w:b w:val="0"/>
          <w:sz w:val="22"/>
          <w:szCs w:val="22"/>
        </w:rPr>
      </w:pPr>
      <w:r w:rsidRPr="0077192E">
        <w:rPr>
          <w:rFonts w:cs="Arial"/>
          <w:b w:val="0"/>
          <w:sz w:val="22"/>
          <w:szCs w:val="22"/>
        </w:rPr>
        <w:t>Use tact and diplomacy in dealing with sensitive and complex issues, situations and concerned people.</w:t>
      </w:r>
    </w:p>
    <w:p w14:paraId="664396C0" w14:textId="77777777" w:rsidR="00682868" w:rsidRPr="0077192E" w:rsidRDefault="00D84F48" w:rsidP="0077192E">
      <w:pPr>
        <w:numPr>
          <w:ilvl w:val="0"/>
          <w:numId w:val="22"/>
        </w:numPr>
        <w:tabs>
          <w:tab w:val="left" w:pos="360"/>
          <w:tab w:val="left" w:pos="1080"/>
          <w:tab w:val="left" w:pos="1440"/>
          <w:tab w:val="left" w:pos="1800"/>
          <w:tab w:val="left" w:pos="2160"/>
          <w:tab w:val="left" w:pos="2520"/>
          <w:tab w:val="left" w:pos="2880"/>
        </w:tabs>
        <w:spacing w:after="160"/>
        <w:ind w:left="360"/>
        <w:rPr>
          <w:rFonts w:cs="Arial"/>
          <w:sz w:val="22"/>
          <w:szCs w:val="22"/>
        </w:rPr>
      </w:pPr>
      <w:r w:rsidRPr="0077192E">
        <w:rPr>
          <w:rFonts w:cs="Arial"/>
          <w:sz w:val="22"/>
          <w:szCs w:val="22"/>
        </w:rPr>
        <w:t xml:space="preserve">Demonstrate sensitivity to and understanding of diverse academic, socioeconomic, cultural, </w:t>
      </w:r>
      <w:proofErr w:type="gramStart"/>
      <w:r w:rsidRPr="0077192E">
        <w:rPr>
          <w:rFonts w:cs="Arial"/>
          <w:sz w:val="22"/>
          <w:szCs w:val="22"/>
        </w:rPr>
        <w:t>ethnic</w:t>
      </w:r>
      <w:proofErr w:type="gramEnd"/>
      <w:r w:rsidRPr="0077192E">
        <w:rPr>
          <w:rFonts w:cs="Arial"/>
          <w:sz w:val="22"/>
          <w:szCs w:val="22"/>
        </w:rPr>
        <w:t xml:space="preserve"> and disability issues.</w:t>
      </w:r>
      <w:r w:rsidR="00BF2DE2" w:rsidRPr="0077192E">
        <w:rPr>
          <w:rFonts w:cs="Arial"/>
          <w:sz w:val="22"/>
          <w:szCs w:val="22"/>
        </w:rPr>
        <w:t xml:space="preserve"> </w:t>
      </w:r>
    </w:p>
    <w:p w14:paraId="49FB30EC" w14:textId="77777777" w:rsidR="005A0363" w:rsidRPr="0077192E" w:rsidRDefault="00682868" w:rsidP="0077192E">
      <w:pPr>
        <w:numPr>
          <w:ilvl w:val="0"/>
          <w:numId w:val="22"/>
        </w:numPr>
        <w:tabs>
          <w:tab w:val="left" w:pos="360"/>
          <w:tab w:val="left" w:pos="1080"/>
          <w:tab w:val="left" w:pos="1440"/>
          <w:tab w:val="left" w:pos="1800"/>
          <w:tab w:val="left" w:pos="2160"/>
          <w:tab w:val="left" w:pos="2520"/>
          <w:tab w:val="left" w:pos="2880"/>
        </w:tabs>
        <w:spacing w:after="160"/>
        <w:ind w:left="360"/>
        <w:rPr>
          <w:rFonts w:cs="Arial"/>
          <w:sz w:val="22"/>
          <w:szCs w:val="22"/>
        </w:rPr>
      </w:pPr>
      <w:r w:rsidRPr="0077192E">
        <w:rPr>
          <w:rFonts w:cs="Arial"/>
          <w:sz w:val="22"/>
          <w:szCs w:val="22"/>
        </w:rPr>
        <w:t>Establish and maintain effective working relationships with all those encountered in the course of work.</w:t>
      </w:r>
    </w:p>
    <w:p w14:paraId="44909A29" w14:textId="77777777" w:rsidR="00BD6810" w:rsidRPr="0077192E" w:rsidRDefault="00335180" w:rsidP="0077192E">
      <w:pPr>
        <w:pStyle w:val="Heading3"/>
        <w:keepNext w:val="0"/>
        <w:spacing w:before="280" w:after="80"/>
        <w:rPr>
          <w:rFonts w:ascii="Arial" w:hAnsi="Arial"/>
          <w:sz w:val="22"/>
          <w:szCs w:val="22"/>
        </w:rPr>
      </w:pPr>
      <w:r w:rsidRPr="0077192E">
        <w:rPr>
          <w:rFonts w:ascii="Arial" w:hAnsi="Arial"/>
          <w:sz w:val="22"/>
          <w:szCs w:val="22"/>
        </w:rPr>
        <w:t xml:space="preserve">EDUCATION AND EXPERIENCE: </w:t>
      </w:r>
    </w:p>
    <w:p w14:paraId="7A76FB38" w14:textId="77777777" w:rsidR="00F92DE6" w:rsidRPr="0077192E" w:rsidRDefault="003E42DC" w:rsidP="0077192E">
      <w:pPr>
        <w:pStyle w:val="Heading3"/>
        <w:keepNext w:val="0"/>
        <w:spacing w:before="0"/>
        <w:rPr>
          <w:rFonts w:ascii="Arial" w:hAnsi="Arial"/>
          <w:b w:val="0"/>
          <w:bCs w:val="0"/>
          <w:sz w:val="22"/>
          <w:szCs w:val="22"/>
        </w:rPr>
      </w:pPr>
      <w:r w:rsidRPr="0077192E">
        <w:rPr>
          <w:rFonts w:ascii="Arial" w:hAnsi="Arial"/>
          <w:b w:val="0"/>
          <w:bCs w:val="0"/>
          <w:sz w:val="22"/>
          <w:szCs w:val="22"/>
        </w:rPr>
        <w:t xml:space="preserve">Graduation from an accredited </w:t>
      </w:r>
      <w:r w:rsidR="00234FC8" w:rsidRPr="0077192E">
        <w:rPr>
          <w:rFonts w:ascii="Arial" w:hAnsi="Arial"/>
          <w:b w:val="0"/>
          <w:bCs w:val="0"/>
          <w:sz w:val="22"/>
          <w:szCs w:val="22"/>
        </w:rPr>
        <w:t>four-year college or university with a b</w:t>
      </w:r>
      <w:r w:rsidRPr="0077192E">
        <w:rPr>
          <w:rFonts w:ascii="Arial" w:hAnsi="Arial"/>
          <w:b w:val="0"/>
          <w:bCs w:val="0"/>
          <w:sz w:val="22"/>
          <w:szCs w:val="22"/>
        </w:rPr>
        <w:t xml:space="preserve">achelor’s degree in management information systems, computer science, business administration, engineering or a </w:t>
      </w:r>
      <w:r w:rsidRPr="0077192E">
        <w:rPr>
          <w:rFonts w:ascii="Arial" w:hAnsi="Arial"/>
          <w:b w:val="0"/>
          <w:bCs w:val="0"/>
          <w:sz w:val="22"/>
          <w:szCs w:val="22"/>
        </w:rPr>
        <w:lastRenderedPageBreak/>
        <w:t>closely related field</w:t>
      </w:r>
      <w:r w:rsidR="00234FC8" w:rsidRPr="0077192E">
        <w:rPr>
          <w:rFonts w:ascii="Arial" w:hAnsi="Arial"/>
          <w:b w:val="0"/>
          <w:bCs w:val="0"/>
          <w:sz w:val="22"/>
          <w:szCs w:val="22"/>
        </w:rPr>
        <w:t>,</w:t>
      </w:r>
      <w:r w:rsidRPr="0077192E">
        <w:rPr>
          <w:rFonts w:ascii="Arial" w:hAnsi="Arial"/>
          <w:b w:val="0"/>
          <w:bCs w:val="0"/>
          <w:sz w:val="22"/>
          <w:szCs w:val="22"/>
        </w:rPr>
        <w:t xml:space="preserve"> and at least six years of progressively responsible experience in </w:t>
      </w:r>
      <w:r w:rsidR="00F92DE6" w:rsidRPr="0077192E">
        <w:rPr>
          <w:rFonts w:ascii="Arial" w:hAnsi="Arial"/>
          <w:b w:val="0"/>
          <w:bCs w:val="0"/>
          <w:sz w:val="22"/>
          <w:szCs w:val="22"/>
        </w:rPr>
        <w:t>academic computing, user support services or in the</w:t>
      </w:r>
      <w:r w:rsidRPr="0077192E">
        <w:rPr>
          <w:rFonts w:ascii="Arial" w:hAnsi="Arial"/>
          <w:b w:val="0"/>
          <w:bCs w:val="0"/>
          <w:sz w:val="22"/>
          <w:szCs w:val="22"/>
        </w:rPr>
        <w:t xml:space="preserve"> development of information systems</w:t>
      </w:r>
      <w:r w:rsidR="00F92DE6" w:rsidRPr="0077192E">
        <w:rPr>
          <w:rFonts w:ascii="Arial" w:hAnsi="Arial"/>
          <w:b w:val="0"/>
          <w:bCs w:val="0"/>
          <w:sz w:val="22"/>
          <w:szCs w:val="22"/>
        </w:rPr>
        <w:t>, at least two of which were at a project management or supervisory level; or an equivalent combination of training and experience</w:t>
      </w:r>
      <w:r w:rsidR="00234FC8" w:rsidRPr="0077192E">
        <w:rPr>
          <w:rFonts w:ascii="Arial" w:hAnsi="Arial"/>
          <w:b w:val="0"/>
          <w:bCs w:val="0"/>
          <w:sz w:val="22"/>
          <w:szCs w:val="22"/>
        </w:rPr>
        <w:t xml:space="preserve">. </w:t>
      </w:r>
      <w:r w:rsidR="00F92DE6" w:rsidRPr="0077192E">
        <w:rPr>
          <w:rFonts w:ascii="Arial" w:hAnsi="Arial"/>
          <w:b w:val="0"/>
          <w:bCs w:val="0"/>
          <w:sz w:val="22"/>
          <w:szCs w:val="22"/>
        </w:rPr>
        <w:t>Experience in an academic environment is preferable.</w:t>
      </w:r>
    </w:p>
    <w:p w14:paraId="41909BDD" w14:textId="77777777" w:rsidR="00BD6810" w:rsidRPr="0077192E" w:rsidRDefault="001B63A4" w:rsidP="0077192E">
      <w:pPr>
        <w:pStyle w:val="Heading3"/>
        <w:keepNext w:val="0"/>
        <w:spacing w:before="320"/>
        <w:rPr>
          <w:rFonts w:ascii="Arial" w:hAnsi="Arial"/>
          <w:sz w:val="22"/>
          <w:szCs w:val="22"/>
        </w:rPr>
      </w:pPr>
      <w:r w:rsidRPr="0077192E">
        <w:rPr>
          <w:rFonts w:ascii="Arial" w:hAnsi="Arial"/>
          <w:sz w:val="22"/>
          <w:szCs w:val="22"/>
        </w:rPr>
        <w:t xml:space="preserve">LICENSES AND OTHER REQUIREMENTS: </w:t>
      </w:r>
    </w:p>
    <w:p w14:paraId="63B84553" w14:textId="77777777" w:rsidR="00BD6810" w:rsidRPr="0077192E" w:rsidRDefault="00BD6810" w:rsidP="0077192E">
      <w:pPr>
        <w:pStyle w:val="CM13"/>
        <w:widowControl/>
        <w:spacing w:after="240"/>
        <w:rPr>
          <w:rFonts w:ascii="Arial" w:hAnsi="Arial" w:cs="Arial"/>
          <w:szCs w:val="22"/>
        </w:rPr>
      </w:pPr>
      <w:r w:rsidRPr="0077192E">
        <w:rPr>
          <w:rFonts w:ascii="Arial" w:hAnsi="Arial" w:cs="Arial"/>
          <w:szCs w:val="22"/>
        </w:rPr>
        <w:t xml:space="preserve">A valid </w:t>
      </w:r>
      <w:r w:rsidR="000F22BB" w:rsidRPr="0077192E">
        <w:rPr>
          <w:rFonts w:ascii="Arial" w:hAnsi="Arial" w:cs="Arial"/>
          <w:szCs w:val="22"/>
        </w:rPr>
        <w:t xml:space="preserve">California </w:t>
      </w:r>
      <w:r w:rsidR="00A77E4C" w:rsidRPr="0077192E">
        <w:rPr>
          <w:rFonts w:ascii="Arial" w:hAnsi="Arial" w:cs="Arial"/>
          <w:szCs w:val="22"/>
        </w:rPr>
        <w:t>driver</w:t>
      </w:r>
      <w:r w:rsidR="00857178" w:rsidRPr="0077192E">
        <w:rPr>
          <w:rFonts w:ascii="Arial" w:hAnsi="Arial" w:cs="Arial"/>
          <w:szCs w:val="22"/>
        </w:rPr>
        <w:t>’</w:t>
      </w:r>
      <w:r w:rsidR="00A77E4C" w:rsidRPr="0077192E">
        <w:rPr>
          <w:rFonts w:ascii="Arial" w:hAnsi="Arial" w:cs="Arial"/>
          <w:szCs w:val="22"/>
        </w:rPr>
        <w:t>s license and the ability to maint</w:t>
      </w:r>
      <w:r w:rsidR="001D5AD6" w:rsidRPr="0077192E">
        <w:rPr>
          <w:rFonts w:ascii="Arial" w:hAnsi="Arial" w:cs="Arial"/>
          <w:szCs w:val="22"/>
        </w:rPr>
        <w:t xml:space="preserve">ain insurability under the </w:t>
      </w:r>
      <w:r w:rsidR="00254ACF" w:rsidRPr="0077192E">
        <w:rPr>
          <w:rFonts w:ascii="Arial" w:hAnsi="Arial" w:cs="Arial"/>
          <w:szCs w:val="22"/>
        </w:rPr>
        <w:t>d</w:t>
      </w:r>
      <w:r w:rsidR="00014413" w:rsidRPr="0077192E">
        <w:rPr>
          <w:rFonts w:ascii="Arial" w:hAnsi="Arial" w:cs="Arial"/>
          <w:szCs w:val="22"/>
        </w:rPr>
        <w:t>istrict</w:t>
      </w:r>
      <w:r w:rsidR="00857178" w:rsidRPr="0077192E">
        <w:rPr>
          <w:rFonts w:ascii="Arial" w:hAnsi="Arial" w:cs="Arial"/>
          <w:szCs w:val="22"/>
        </w:rPr>
        <w:t>’</w:t>
      </w:r>
      <w:r w:rsidR="00014413" w:rsidRPr="0077192E">
        <w:rPr>
          <w:rFonts w:ascii="Arial" w:hAnsi="Arial" w:cs="Arial"/>
          <w:szCs w:val="22"/>
        </w:rPr>
        <w:t xml:space="preserve">s </w:t>
      </w:r>
      <w:r w:rsidR="00A77E4C" w:rsidRPr="0077192E">
        <w:rPr>
          <w:rFonts w:ascii="Arial" w:hAnsi="Arial" w:cs="Arial"/>
          <w:szCs w:val="22"/>
        </w:rPr>
        <w:t>vehicle insurance program.</w:t>
      </w:r>
      <w:r w:rsidR="00BF2DE2" w:rsidRPr="0077192E">
        <w:rPr>
          <w:rFonts w:ascii="Arial" w:hAnsi="Arial" w:cs="Arial"/>
          <w:szCs w:val="22"/>
        </w:rPr>
        <w:t xml:space="preserve"> </w:t>
      </w:r>
    </w:p>
    <w:p w14:paraId="2F486B67" w14:textId="77777777" w:rsidR="001B63A4" w:rsidRPr="0077192E" w:rsidRDefault="001B63A4" w:rsidP="0077192E">
      <w:pPr>
        <w:tabs>
          <w:tab w:val="left" w:pos="-1440"/>
          <w:tab w:val="left" w:pos="-720"/>
          <w:tab w:val="left" w:pos="720"/>
          <w:tab w:val="left" w:pos="1152"/>
        </w:tabs>
        <w:spacing w:after="80"/>
        <w:rPr>
          <w:rFonts w:cs="Arial"/>
          <w:b/>
          <w:bCs/>
          <w:sz w:val="22"/>
          <w:szCs w:val="22"/>
        </w:rPr>
      </w:pPr>
      <w:r w:rsidRPr="0077192E">
        <w:rPr>
          <w:rFonts w:cs="Arial"/>
          <w:b/>
          <w:bCs/>
          <w:sz w:val="22"/>
          <w:szCs w:val="22"/>
        </w:rPr>
        <w:t>WORK DIRECTION, LEAD AND SUPERVISORY RESPONSIBILITIES:</w:t>
      </w:r>
    </w:p>
    <w:p w14:paraId="084D17A0" w14:textId="77777777" w:rsidR="00F92DE6" w:rsidRPr="0077192E" w:rsidRDefault="00F92DE6" w:rsidP="007719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77192E">
        <w:rPr>
          <w:rFonts w:cs="Arial"/>
          <w:color w:val="000000"/>
          <w:sz w:val="22"/>
          <w:szCs w:val="22"/>
        </w:rPr>
        <w:t>Technical Support Analyst, Media Services Technicians and Assistants, Videographer, Instructional Computer Lab Supervisors, Instructional Computer Lab Assistants</w:t>
      </w:r>
      <w:r w:rsidR="00EB6955" w:rsidRPr="0077192E">
        <w:rPr>
          <w:rFonts w:cs="Arial"/>
          <w:color w:val="000000"/>
          <w:sz w:val="22"/>
          <w:szCs w:val="22"/>
        </w:rPr>
        <w:t>,</w:t>
      </w:r>
      <w:r w:rsidRPr="0077192E">
        <w:rPr>
          <w:rFonts w:cs="Arial"/>
          <w:color w:val="000000"/>
          <w:sz w:val="22"/>
          <w:szCs w:val="22"/>
        </w:rPr>
        <w:t xml:space="preserve"> </w:t>
      </w:r>
      <w:r w:rsidR="00F92161" w:rsidRPr="0077192E">
        <w:rPr>
          <w:rFonts w:cs="Arial"/>
          <w:color w:val="000000"/>
          <w:sz w:val="22"/>
          <w:szCs w:val="22"/>
        </w:rPr>
        <w:t xml:space="preserve">Employee and Student Helpdesk Technicians, </w:t>
      </w:r>
      <w:r w:rsidRPr="0077192E">
        <w:rPr>
          <w:rFonts w:cs="Arial"/>
          <w:color w:val="000000"/>
          <w:sz w:val="22"/>
          <w:szCs w:val="22"/>
        </w:rPr>
        <w:t>student workers and vendors/contractors as required.</w:t>
      </w:r>
    </w:p>
    <w:p w14:paraId="10901A5D" w14:textId="77777777" w:rsidR="001B63A4" w:rsidRPr="0077192E" w:rsidRDefault="001B63A4" w:rsidP="0077192E">
      <w:pPr>
        <w:tabs>
          <w:tab w:val="left" w:pos="-1440"/>
          <w:tab w:val="left" w:pos="-720"/>
          <w:tab w:val="left" w:pos="720"/>
          <w:tab w:val="left" w:pos="1152"/>
        </w:tabs>
        <w:spacing w:after="80"/>
        <w:rPr>
          <w:rFonts w:cs="Arial"/>
          <w:sz w:val="22"/>
          <w:szCs w:val="22"/>
        </w:rPr>
      </w:pPr>
      <w:r w:rsidRPr="0077192E">
        <w:rPr>
          <w:rFonts w:cs="Arial"/>
          <w:b/>
          <w:bCs/>
          <w:sz w:val="22"/>
          <w:szCs w:val="22"/>
        </w:rPr>
        <w:t>CONTACTS:</w:t>
      </w:r>
    </w:p>
    <w:p w14:paraId="03500EF9" w14:textId="77777777" w:rsidR="00E223C9" w:rsidRPr="0077192E" w:rsidRDefault="00F92DE6" w:rsidP="0077192E">
      <w:pPr>
        <w:tabs>
          <w:tab w:val="left" w:pos="-1440"/>
          <w:tab w:val="left" w:pos="-720"/>
          <w:tab w:val="left" w:pos="720"/>
          <w:tab w:val="left" w:pos="1152"/>
        </w:tabs>
        <w:spacing w:after="80"/>
        <w:rPr>
          <w:rFonts w:cs="Arial"/>
          <w:bCs/>
          <w:sz w:val="22"/>
          <w:szCs w:val="22"/>
        </w:rPr>
      </w:pPr>
      <w:r w:rsidRPr="0077192E">
        <w:rPr>
          <w:rFonts w:cs="Arial"/>
          <w:bCs/>
          <w:sz w:val="22"/>
          <w:szCs w:val="22"/>
        </w:rPr>
        <w:t xml:space="preserve">Administrators, faculty, staff, various service providers, vendors, </w:t>
      </w:r>
      <w:r w:rsidR="0043081E" w:rsidRPr="0077192E">
        <w:rPr>
          <w:rFonts w:cs="Arial"/>
          <w:bCs/>
          <w:sz w:val="22"/>
          <w:szCs w:val="22"/>
        </w:rPr>
        <w:t>contractors and</w:t>
      </w:r>
      <w:r w:rsidR="00234FC8" w:rsidRPr="0077192E">
        <w:rPr>
          <w:rFonts w:cs="Arial"/>
          <w:bCs/>
          <w:sz w:val="22"/>
          <w:szCs w:val="22"/>
        </w:rPr>
        <w:t xml:space="preserve"> other com</w:t>
      </w:r>
      <w:r w:rsidR="00234FC8" w:rsidRPr="0077192E">
        <w:rPr>
          <w:rFonts w:cs="Arial"/>
          <w:bCs/>
          <w:sz w:val="22"/>
          <w:szCs w:val="22"/>
        </w:rPr>
        <w:softHyphen/>
      </w:r>
      <w:r w:rsidRPr="0077192E">
        <w:rPr>
          <w:rFonts w:cs="Arial"/>
          <w:bCs/>
          <w:sz w:val="22"/>
          <w:szCs w:val="22"/>
        </w:rPr>
        <w:t>munity college IT managers and staff.</w:t>
      </w:r>
    </w:p>
    <w:p w14:paraId="315B07E0" w14:textId="77777777" w:rsidR="001B63A4" w:rsidRPr="0077192E" w:rsidRDefault="001B63A4" w:rsidP="0077192E">
      <w:pPr>
        <w:tabs>
          <w:tab w:val="left" w:pos="-1440"/>
          <w:tab w:val="left" w:pos="-720"/>
          <w:tab w:val="left" w:pos="720"/>
          <w:tab w:val="left" w:pos="1152"/>
        </w:tabs>
        <w:spacing w:before="320" w:after="80"/>
        <w:rPr>
          <w:rFonts w:cs="Arial"/>
          <w:color w:val="FF0000"/>
          <w:sz w:val="22"/>
          <w:szCs w:val="22"/>
        </w:rPr>
      </w:pPr>
      <w:r w:rsidRPr="0077192E">
        <w:rPr>
          <w:rFonts w:cs="Arial"/>
          <w:b/>
          <w:bCs/>
          <w:sz w:val="22"/>
          <w:szCs w:val="22"/>
        </w:rPr>
        <w:t>PHYSICAL EFFORT:</w:t>
      </w:r>
      <w:r w:rsidR="00BF2DE2" w:rsidRPr="0077192E">
        <w:rPr>
          <w:rFonts w:cs="Arial"/>
          <w:b/>
          <w:bCs/>
          <w:sz w:val="22"/>
          <w:szCs w:val="22"/>
        </w:rPr>
        <w:t xml:space="preserve"> </w:t>
      </w:r>
    </w:p>
    <w:p w14:paraId="0C49F6AB" w14:textId="77777777" w:rsidR="001B63A4" w:rsidRPr="0077192E" w:rsidRDefault="001B63A4" w:rsidP="0077192E">
      <w:pPr>
        <w:tabs>
          <w:tab w:val="left" w:pos="-1440"/>
          <w:tab w:val="left" w:pos="-720"/>
          <w:tab w:val="left" w:pos="720"/>
          <w:tab w:val="left" w:pos="1152"/>
        </w:tabs>
        <w:spacing w:after="120"/>
        <w:rPr>
          <w:rFonts w:cs="Arial"/>
          <w:i/>
          <w:szCs w:val="22"/>
        </w:rPr>
      </w:pPr>
      <w:r w:rsidRPr="0077192E">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C88C3E2" w14:textId="77777777" w:rsidR="001B63A4" w:rsidRPr="0077192E" w:rsidRDefault="00BF4AAE" w:rsidP="0077192E">
      <w:pPr>
        <w:pStyle w:val="BodyText3"/>
        <w:spacing w:after="0"/>
        <w:rPr>
          <w:rFonts w:cs="Arial"/>
          <w:sz w:val="22"/>
          <w:szCs w:val="22"/>
        </w:rPr>
      </w:pPr>
      <w:r w:rsidRPr="0077192E">
        <w:rPr>
          <w:rFonts w:cs="Arial"/>
          <w:sz w:val="22"/>
          <w:szCs w:val="22"/>
        </w:rPr>
        <w:t xml:space="preserve">Primarily sedentary with </w:t>
      </w:r>
      <w:r w:rsidR="001B63A4" w:rsidRPr="0077192E">
        <w:rPr>
          <w:rFonts w:cs="Arial"/>
          <w:sz w:val="22"/>
          <w:szCs w:val="22"/>
        </w:rPr>
        <w:t>intermittent standing, walking, bending and stooping; occasional light lifting an</w:t>
      </w:r>
      <w:r w:rsidRPr="0077192E">
        <w:rPr>
          <w:rFonts w:cs="Arial"/>
          <w:sz w:val="22"/>
          <w:szCs w:val="22"/>
        </w:rPr>
        <w:t xml:space="preserve">d carrying of objects weighing </w:t>
      </w:r>
      <w:r w:rsidR="00234FC8" w:rsidRPr="0077192E">
        <w:rPr>
          <w:rFonts w:cs="Arial"/>
          <w:sz w:val="22"/>
          <w:szCs w:val="22"/>
        </w:rPr>
        <w:t xml:space="preserve">up to </w:t>
      </w:r>
      <w:r w:rsidRPr="0077192E">
        <w:rPr>
          <w:rFonts w:cs="Arial"/>
          <w:sz w:val="22"/>
          <w:szCs w:val="22"/>
        </w:rPr>
        <w:t>2</w:t>
      </w:r>
      <w:r w:rsidR="001B63A4" w:rsidRPr="0077192E">
        <w:rPr>
          <w:rFonts w:cs="Arial"/>
          <w:sz w:val="22"/>
          <w:szCs w:val="22"/>
        </w:rPr>
        <w:t>5 pounds; ability to travel to a variety of locations on and off campus as needed to conduct district business.</w:t>
      </w:r>
    </w:p>
    <w:p w14:paraId="75CF6CB2" w14:textId="77777777" w:rsidR="001B63A4" w:rsidRPr="0077192E" w:rsidRDefault="001B63A4" w:rsidP="0077192E">
      <w:pPr>
        <w:tabs>
          <w:tab w:val="left" w:pos="-1440"/>
          <w:tab w:val="left" w:pos="-720"/>
          <w:tab w:val="left" w:pos="720"/>
          <w:tab w:val="left" w:pos="1152"/>
        </w:tabs>
        <w:spacing w:before="320" w:after="80"/>
        <w:rPr>
          <w:rFonts w:cs="Arial"/>
          <w:spacing w:val="-3"/>
          <w:sz w:val="22"/>
          <w:szCs w:val="22"/>
        </w:rPr>
      </w:pPr>
      <w:r w:rsidRPr="0077192E">
        <w:rPr>
          <w:rFonts w:cs="Arial"/>
          <w:b/>
          <w:bCs/>
          <w:spacing w:val="-3"/>
          <w:sz w:val="22"/>
          <w:szCs w:val="22"/>
        </w:rPr>
        <w:t>EMOTIONAL EFFORT:</w:t>
      </w:r>
    </w:p>
    <w:p w14:paraId="3189E053" w14:textId="77777777" w:rsidR="001B63A4" w:rsidRPr="0077192E" w:rsidRDefault="001B63A4" w:rsidP="0077192E">
      <w:pPr>
        <w:tabs>
          <w:tab w:val="left" w:pos="-1440"/>
          <w:tab w:val="left" w:pos="-720"/>
          <w:tab w:val="left" w:pos="720"/>
          <w:tab w:val="left" w:pos="1152"/>
        </w:tabs>
        <w:rPr>
          <w:rFonts w:cs="Arial"/>
          <w:sz w:val="22"/>
          <w:szCs w:val="22"/>
        </w:rPr>
      </w:pPr>
      <w:r w:rsidRPr="0077192E">
        <w:rPr>
          <w:rFonts w:cs="Arial"/>
          <w:sz w:val="22"/>
          <w:szCs w:val="22"/>
        </w:rPr>
        <w:t>Ability to develop and maintain effective working relationships involving interactions and com</w:t>
      </w:r>
      <w:r w:rsidRPr="0077192E">
        <w:rPr>
          <w:rFonts w:cs="Arial"/>
          <w:sz w:val="22"/>
          <w:szCs w:val="22"/>
        </w:rPr>
        <w:softHyphen/>
        <w:t xml:space="preserve">munications personally, by phone and in writing with a variety of individuals and/or groups from diverse backgrounds on a regular, ongoing basis; ability to </w:t>
      </w:r>
      <w:r w:rsidR="00E223C9" w:rsidRPr="0077192E">
        <w:rPr>
          <w:rFonts w:cs="Arial"/>
          <w:sz w:val="22"/>
          <w:szCs w:val="22"/>
        </w:rPr>
        <w:t xml:space="preserve">work effectively under pressure on a variety of tasks </w:t>
      </w:r>
      <w:r w:rsidRPr="0077192E">
        <w:rPr>
          <w:rFonts w:cs="Arial"/>
          <w:sz w:val="22"/>
          <w:szCs w:val="22"/>
        </w:rPr>
        <w:t>concurrently while meeting established deadlines and changing priorities.</w:t>
      </w:r>
    </w:p>
    <w:p w14:paraId="116FAD24" w14:textId="77777777" w:rsidR="001B63A4" w:rsidRPr="0077192E" w:rsidRDefault="001B63A4" w:rsidP="0077192E">
      <w:pPr>
        <w:tabs>
          <w:tab w:val="left" w:pos="-1440"/>
          <w:tab w:val="left" w:pos="-720"/>
          <w:tab w:val="left" w:pos="720"/>
          <w:tab w:val="left" w:pos="1152"/>
        </w:tabs>
        <w:spacing w:before="320" w:after="80"/>
        <w:rPr>
          <w:rFonts w:cs="Arial"/>
          <w:spacing w:val="-3"/>
          <w:sz w:val="22"/>
          <w:szCs w:val="22"/>
        </w:rPr>
      </w:pPr>
      <w:r w:rsidRPr="0077192E">
        <w:rPr>
          <w:rFonts w:cs="Arial"/>
          <w:b/>
          <w:bCs/>
          <w:spacing w:val="-3"/>
          <w:sz w:val="22"/>
          <w:szCs w:val="22"/>
        </w:rPr>
        <w:t>WORKING CONDITIONS:</w:t>
      </w:r>
    </w:p>
    <w:p w14:paraId="04520184" w14:textId="77777777" w:rsidR="001B63A4" w:rsidRPr="0077192E" w:rsidRDefault="001B63A4" w:rsidP="0077192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77192E">
        <w:rPr>
          <w:rFonts w:cs="Arial"/>
          <w:sz w:val="22"/>
          <w:szCs w:val="22"/>
        </w:rPr>
        <w:t xml:space="preserve">Primarily </w:t>
      </w:r>
      <w:r w:rsidR="00E223C9" w:rsidRPr="0077192E">
        <w:rPr>
          <w:rFonts w:cs="Arial"/>
          <w:sz w:val="22"/>
          <w:szCs w:val="22"/>
        </w:rPr>
        <w:t xml:space="preserve">business office environment; subject to </w:t>
      </w:r>
      <w:r w:rsidRPr="0077192E">
        <w:rPr>
          <w:rFonts w:cs="Arial"/>
          <w:sz w:val="22"/>
          <w:szCs w:val="22"/>
        </w:rPr>
        <w:t xml:space="preserve">frequent </w:t>
      </w:r>
      <w:r w:rsidR="00E223C9" w:rsidRPr="0077192E">
        <w:rPr>
          <w:rFonts w:cs="Arial"/>
          <w:sz w:val="22"/>
          <w:szCs w:val="22"/>
        </w:rPr>
        <w:t xml:space="preserve">public </w:t>
      </w:r>
      <w:r w:rsidR="00997070" w:rsidRPr="0077192E">
        <w:rPr>
          <w:rFonts w:cs="Arial"/>
          <w:sz w:val="22"/>
          <w:szCs w:val="22"/>
        </w:rPr>
        <w:t xml:space="preserve">contact </w:t>
      </w:r>
      <w:r w:rsidR="00E223C9" w:rsidRPr="0077192E">
        <w:rPr>
          <w:rFonts w:cs="Arial"/>
          <w:sz w:val="22"/>
          <w:szCs w:val="22"/>
        </w:rPr>
        <w:t xml:space="preserve">and </w:t>
      </w:r>
      <w:r w:rsidRPr="0077192E">
        <w:rPr>
          <w:rFonts w:cs="Arial"/>
          <w:sz w:val="22"/>
          <w:szCs w:val="22"/>
        </w:rPr>
        <w:t>inter</w:t>
      </w:r>
      <w:r w:rsidRPr="0077192E">
        <w:rPr>
          <w:rFonts w:cs="Arial"/>
          <w:sz w:val="22"/>
          <w:szCs w:val="22"/>
        </w:rPr>
        <w:softHyphen/>
      </w:r>
      <w:r w:rsidR="00E223C9" w:rsidRPr="0077192E">
        <w:rPr>
          <w:rFonts w:cs="Arial"/>
          <w:sz w:val="22"/>
          <w:szCs w:val="22"/>
        </w:rPr>
        <w:t xml:space="preserve">ruption; </w:t>
      </w:r>
      <w:r w:rsidRPr="0077192E">
        <w:rPr>
          <w:rFonts w:cs="Arial"/>
          <w:sz w:val="22"/>
          <w:szCs w:val="22"/>
        </w:rPr>
        <w:t>inter</w:t>
      </w:r>
      <w:r w:rsidR="004B39CD" w:rsidRPr="0077192E">
        <w:rPr>
          <w:rFonts w:cs="Arial"/>
          <w:sz w:val="22"/>
          <w:szCs w:val="22"/>
        </w:rPr>
        <w:softHyphen/>
      </w:r>
      <w:r w:rsidRPr="0077192E">
        <w:rPr>
          <w:rFonts w:cs="Arial"/>
          <w:sz w:val="22"/>
          <w:szCs w:val="22"/>
        </w:rPr>
        <w:t>mittent exposure to individuals a</w:t>
      </w:r>
      <w:r w:rsidR="00E223C9" w:rsidRPr="0077192E">
        <w:rPr>
          <w:rFonts w:cs="Arial"/>
          <w:sz w:val="22"/>
          <w:szCs w:val="22"/>
        </w:rPr>
        <w:t xml:space="preserve">cting in a disagreeable </w:t>
      </w:r>
      <w:r w:rsidR="00234FC8" w:rsidRPr="0077192E">
        <w:rPr>
          <w:rFonts w:cs="Arial"/>
          <w:sz w:val="22"/>
          <w:szCs w:val="22"/>
        </w:rPr>
        <w:t>fashion. M</w:t>
      </w:r>
      <w:r w:rsidRPr="0077192E">
        <w:rPr>
          <w:rFonts w:cs="Arial"/>
          <w:sz w:val="22"/>
          <w:szCs w:val="22"/>
        </w:rPr>
        <w:t xml:space="preserve">ay work at any district location or </w:t>
      </w:r>
      <w:r w:rsidR="00E223C9" w:rsidRPr="0077192E">
        <w:rPr>
          <w:rFonts w:cs="Arial"/>
          <w:sz w:val="22"/>
          <w:szCs w:val="22"/>
        </w:rPr>
        <w:t xml:space="preserve">authorized facility during day and/or </w:t>
      </w:r>
      <w:r w:rsidRPr="0077192E">
        <w:rPr>
          <w:rFonts w:cs="Arial"/>
          <w:sz w:val="22"/>
          <w:szCs w:val="22"/>
        </w:rPr>
        <w:t xml:space="preserve">evening </w:t>
      </w:r>
      <w:r w:rsidR="00E223C9" w:rsidRPr="0077192E">
        <w:rPr>
          <w:rFonts w:cs="Arial"/>
          <w:sz w:val="22"/>
          <w:szCs w:val="22"/>
        </w:rPr>
        <w:t>hours with occasional evenings and/or week</w:t>
      </w:r>
      <w:r w:rsidR="004B39CD" w:rsidRPr="0077192E">
        <w:rPr>
          <w:rFonts w:cs="Arial"/>
          <w:sz w:val="22"/>
          <w:szCs w:val="22"/>
        </w:rPr>
        <w:softHyphen/>
      </w:r>
      <w:r w:rsidR="00E223C9" w:rsidRPr="0077192E">
        <w:rPr>
          <w:rFonts w:cs="Arial"/>
          <w:sz w:val="22"/>
          <w:szCs w:val="22"/>
        </w:rPr>
        <w:t xml:space="preserve">ends on an as-needed basis. </w:t>
      </w:r>
      <w:r w:rsidRPr="0077192E">
        <w:rPr>
          <w:rFonts w:cs="Arial"/>
          <w:sz w:val="22"/>
          <w:szCs w:val="22"/>
        </w:rPr>
        <w:t>Occasional local travel may be requested.</w:t>
      </w:r>
    </w:p>
    <w:p w14:paraId="5910EAB6" w14:textId="77777777" w:rsidR="005E6391" w:rsidRPr="0077192E" w:rsidRDefault="005E6391" w:rsidP="0077192E">
      <w:pPr>
        <w:pStyle w:val="Default"/>
        <w:widowControl/>
        <w:rPr>
          <w:rFonts w:ascii="Arial" w:hAnsi="Arial"/>
          <w:szCs w:val="22"/>
        </w:rPr>
      </w:pPr>
    </w:p>
    <w:p w14:paraId="79092613" w14:textId="77777777" w:rsidR="00993DEE" w:rsidRPr="0077192E" w:rsidRDefault="00993DEE" w:rsidP="0077192E">
      <w:pPr>
        <w:pStyle w:val="Default"/>
        <w:widowControl/>
        <w:rPr>
          <w:rFonts w:ascii="Arial" w:hAnsi="Arial"/>
          <w:szCs w:val="22"/>
        </w:rPr>
      </w:pPr>
    </w:p>
    <w:sectPr w:rsidR="00993DEE" w:rsidRPr="0077192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B40E" w14:textId="77777777" w:rsidR="005B5693" w:rsidRDefault="005B5693">
      <w:r>
        <w:separator/>
      </w:r>
    </w:p>
  </w:endnote>
  <w:endnote w:type="continuationSeparator" w:id="0">
    <w:p w14:paraId="373473A4" w14:textId="77777777" w:rsidR="005B5693" w:rsidRDefault="005B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24A4"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12654EBD" wp14:editId="538A7250">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A93C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52F48DC8" w14:textId="77777777" w:rsidR="001B63A4" w:rsidRPr="00F078B1" w:rsidRDefault="001B63A4" w:rsidP="001B63A4">
    <w:pPr>
      <w:pStyle w:val="Footer"/>
      <w:jc w:val="center"/>
      <w:rPr>
        <w:rFonts w:cs="Arial"/>
        <w:b/>
        <w:bCs/>
        <w:szCs w:val="20"/>
      </w:rPr>
    </w:pPr>
  </w:p>
  <w:p w14:paraId="0AF00235"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0C25" w14:textId="77777777" w:rsidR="00083551" w:rsidRPr="00F078B1" w:rsidRDefault="00083551" w:rsidP="00083551">
    <w:pPr>
      <w:pStyle w:val="Footer"/>
      <w:jc w:val="center"/>
      <w:rPr>
        <w:rFonts w:cs="Arial"/>
        <w:b/>
        <w:bCs/>
        <w:szCs w:val="20"/>
      </w:rPr>
    </w:pPr>
  </w:p>
  <w:p w14:paraId="6A8ED3EF"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0150561C" wp14:editId="02042AFF">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21778"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046578A1"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65EA" w14:textId="77777777" w:rsidR="005B5693" w:rsidRDefault="005B5693">
      <w:r>
        <w:separator/>
      </w:r>
    </w:p>
  </w:footnote>
  <w:footnote w:type="continuationSeparator" w:id="0">
    <w:p w14:paraId="3AA920CB" w14:textId="77777777" w:rsidR="005B5693" w:rsidRDefault="005B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666E" w14:textId="77777777" w:rsidR="00472510" w:rsidRPr="00335180" w:rsidRDefault="00472510" w:rsidP="00472510">
    <w:pPr>
      <w:pStyle w:val="Header"/>
      <w:rPr>
        <w:b/>
        <w:sz w:val="22"/>
      </w:rPr>
    </w:pPr>
  </w:p>
  <w:p w14:paraId="11EB78A2" w14:textId="3A62601A" w:rsidR="00472510" w:rsidRDefault="00D200BB" w:rsidP="00335180">
    <w:pPr>
      <w:pStyle w:val="Header"/>
      <w:tabs>
        <w:tab w:val="clear" w:pos="8640"/>
        <w:tab w:val="right" w:pos="9360"/>
      </w:tabs>
      <w:rPr>
        <w:b/>
        <w:noProof/>
        <w:sz w:val="22"/>
      </w:rPr>
    </w:pPr>
    <w:r>
      <w:rPr>
        <w:b/>
        <w:sz w:val="22"/>
      </w:rPr>
      <w:t>Manager, Techn</w:t>
    </w:r>
    <w:r w:rsidR="004C6CF3">
      <w:rPr>
        <w:b/>
        <w:sz w:val="22"/>
      </w:rPr>
      <w:t>ology</w:t>
    </w:r>
    <w:r>
      <w:rPr>
        <w:b/>
        <w:sz w:val="22"/>
      </w:rPr>
      <w:t xml:space="preserve"> Support Services</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526B1B">
      <w:rPr>
        <w:b/>
        <w:noProof/>
        <w:sz w:val="22"/>
      </w:rPr>
      <w:t>6</w:t>
    </w:r>
    <w:r w:rsidR="00335180" w:rsidRPr="00335180">
      <w:rPr>
        <w:b/>
        <w:noProof/>
        <w:sz w:val="22"/>
      </w:rPr>
      <w:fldChar w:fldCharType="end"/>
    </w:r>
  </w:p>
  <w:p w14:paraId="117F9D32"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0E158D5D" wp14:editId="6BDCD85D">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DD498"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67BE3F6F"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19388E"/>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76395D"/>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D3201044"/>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CF8A8776"/>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2"/>
  </w:num>
  <w:num w:numId="10">
    <w:abstractNumId w:val="17"/>
  </w:num>
  <w:num w:numId="11">
    <w:abstractNumId w:val="13"/>
  </w:num>
  <w:num w:numId="12">
    <w:abstractNumId w:val="15"/>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9"/>
  </w:num>
  <w:num w:numId="20">
    <w:abstractNumId w:val="16"/>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B54E2"/>
    <w:rsid w:val="000C0C49"/>
    <w:rsid w:val="000E4442"/>
    <w:rsid w:val="000F22BB"/>
    <w:rsid w:val="00106187"/>
    <w:rsid w:val="0010714C"/>
    <w:rsid w:val="00156AE0"/>
    <w:rsid w:val="00167FA8"/>
    <w:rsid w:val="001701E1"/>
    <w:rsid w:val="00172DF2"/>
    <w:rsid w:val="00175B3A"/>
    <w:rsid w:val="001775D9"/>
    <w:rsid w:val="00180824"/>
    <w:rsid w:val="00187A67"/>
    <w:rsid w:val="001B17FD"/>
    <w:rsid w:val="001B63A4"/>
    <w:rsid w:val="001D5AD6"/>
    <w:rsid w:val="001F6AA7"/>
    <w:rsid w:val="00202AA5"/>
    <w:rsid w:val="00206E5A"/>
    <w:rsid w:val="00210182"/>
    <w:rsid w:val="002106CB"/>
    <w:rsid w:val="00234FC8"/>
    <w:rsid w:val="002378EF"/>
    <w:rsid w:val="0024118E"/>
    <w:rsid w:val="00254ACF"/>
    <w:rsid w:val="0025680B"/>
    <w:rsid w:val="0027542D"/>
    <w:rsid w:val="00291D34"/>
    <w:rsid w:val="002A32A3"/>
    <w:rsid w:val="002E3E5A"/>
    <w:rsid w:val="002F2053"/>
    <w:rsid w:val="00304AAB"/>
    <w:rsid w:val="003250A7"/>
    <w:rsid w:val="00335180"/>
    <w:rsid w:val="003374BC"/>
    <w:rsid w:val="00360463"/>
    <w:rsid w:val="00366C9D"/>
    <w:rsid w:val="003671AF"/>
    <w:rsid w:val="00367E96"/>
    <w:rsid w:val="0037531B"/>
    <w:rsid w:val="003855FB"/>
    <w:rsid w:val="003A171D"/>
    <w:rsid w:val="003A51FA"/>
    <w:rsid w:val="003E42DC"/>
    <w:rsid w:val="003E724C"/>
    <w:rsid w:val="003F7B4B"/>
    <w:rsid w:val="004032E7"/>
    <w:rsid w:val="00403CB4"/>
    <w:rsid w:val="00407CF9"/>
    <w:rsid w:val="00415B54"/>
    <w:rsid w:val="004267F1"/>
    <w:rsid w:val="0043081E"/>
    <w:rsid w:val="00434008"/>
    <w:rsid w:val="00444DEA"/>
    <w:rsid w:val="004614DA"/>
    <w:rsid w:val="00472510"/>
    <w:rsid w:val="00472D14"/>
    <w:rsid w:val="00492EA8"/>
    <w:rsid w:val="004B39CD"/>
    <w:rsid w:val="004C6CF3"/>
    <w:rsid w:val="004D521C"/>
    <w:rsid w:val="004F795E"/>
    <w:rsid w:val="005038B1"/>
    <w:rsid w:val="00520C0F"/>
    <w:rsid w:val="005223E7"/>
    <w:rsid w:val="005236B7"/>
    <w:rsid w:val="00526B1B"/>
    <w:rsid w:val="00527919"/>
    <w:rsid w:val="00555AC5"/>
    <w:rsid w:val="00560907"/>
    <w:rsid w:val="00564289"/>
    <w:rsid w:val="0057031D"/>
    <w:rsid w:val="00571D36"/>
    <w:rsid w:val="005856D7"/>
    <w:rsid w:val="00593548"/>
    <w:rsid w:val="00594C18"/>
    <w:rsid w:val="005A0363"/>
    <w:rsid w:val="005B5693"/>
    <w:rsid w:val="005C183F"/>
    <w:rsid w:val="005D1D00"/>
    <w:rsid w:val="005E0AE8"/>
    <w:rsid w:val="005E399B"/>
    <w:rsid w:val="005E6391"/>
    <w:rsid w:val="00604A63"/>
    <w:rsid w:val="006063E3"/>
    <w:rsid w:val="00637F61"/>
    <w:rsid w:val="00645F16"/>
    <w:rsid w:val="00646523"/>
    <w:rsid w:val="0066077F"/>
    <w:rsid w:val="00670993"/>
    <w:rsid w:val="00677C0E"/>
    <w:rsid w:val="00682868"/>
    <w:rsid w:val="006B0E67"/>
    <w:rsid w:val="006C151B"/>
    <w:rsid w:val="006C2F28"/>
    <w:rsid w:val="0070316D"/>
    <w:rsid w:val="00747C4F"/>
    <w:rsid w:val="007615E8"/>
    <w:rsid w:val="00763241"/>
    <w:rsid w:val="0076467F"/>
    <w:rsid w:val="0077192E"/>
    <w:rsid w:val="007876D9"/>
    <w:rsid w:val="00796AF3"/>
    <w:rsid w:val="007A6BF2"/>
    <w:rsid w:val="007B6DC6"/>
    <w:rsid w:val="007D0DD0"/>
    <w:rsid w:val="007E08FE"/>
    <w:rsid w:val="007E1394"/>
    <w:rsid w:val="008207A2"/>
    <w:rsid w:val="00851001"/>
    <w:rsid w:val="00857178"/>
    <w:rsid w:val="00870D5F"/>
    <w:rsid w:val="00872286"/>
    <w:rsid w:val="00881AFB"/>
    <w:rsid w:val="008858D3"/>
    <w:rsid w:val="00885AD4"/>
    <w:rsid w:val="0088660E"/>
    <w:rsid w:val="00886FE2"/>
    <w:rsid w:val="008A118A"/>
    <w:rsid w:val="008E644B"/>
    <w:rsid w:val="008F26E9"/>
    <w:rsid w:val="008F3007"/>
    <w:rsid w:val="008F4674"/>
    <w:rsid w:val="009023DE"/>
    <w:rsid w:val="009035E8"/>
    <w:rsid w:val="00944055"/>
    <w:rsid w:val="009445FB"/>
    <w:rsid w:val="009575DA"/>
    <w:rsid w:val="00972DAF"/>
    <w:rsid w:val="00986866"/>
    <w:rsid w:val="00993DAB"/>
    <w:rsid w:val="00993DEE"/>
    <w:rsid w:val="00997070"/>
    <w:rsid w:val="009A32B6"/>
    <w:rsid w:val="009A4F75"/>
    <w:rsid w:val="009C4E04"/>
    <w:rsid w:val="009C7C46"/>
    <w:rsid w:val="009D57B8"/>
    <w:rsid w:val="009E2B3B"/>
    <w:rsid w:val="009F095C"/>
    <w:rsid w:val="009F0FCC"/>
    <w:rsid w:val="00A100C1"/>
    <w:rsid w:val="00A14EB1"/>
    <w:rsid w:val="00A232F7"/>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148C0"/>
    <w:rsid w:val="00B20243"/>
    <w:rsid w:val="00B3599A"/>
    <w:rsid w:val="00B365F0"/>
    <w:rsid w:val="00B47DA7"/>
    <w:rsid w:val="00B56D88"/>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725B5"/>
    <w:rsid w:val="00C83E60"/>
    <w:rsid w:val="00C93BB3"/>
    <w:rsid w:val="00C97A65"/>
    <w:rsid w:val="00CB432F"/>
    <w:rsid w:val="00CE2AC4"/>
    <w:rsid w:val="00CF12E3"/>
    <w:rsid w:val="00CF2689"/>
    <w:rsid w:val="00D00374"/>
    <w:rsid w:val="00D1776C"/>
    <w:rsid w:val="00D200BB"/>
    <w:rsid w:val="00D43825"/>
    <w:rsid w:val="00D84F48"/>
    <w:rsid w:val="00D85D05"/>
    <w:rsid w:val="00D94B17"/>
    <w:rsid w:val="00DB062F"/>
    <w:rsid w:val="00DB3035"/>
    <w:rsid w:val="00DB322B"/>
    <w:rsid w:val="00DB3D63"/>
    <w:rsid w:val="00DD12D6"/>
    <w:rsid w:val="00DD4008"/>
    <w:rsid w:val="00DD6301"/>
    <w:rsid w:val="00DE4406"/>
    <w:rsid w:val="00DE588C"/>
    <w:rsid w:val="00E21494"/>
    <w:rsid w:val="00E223C9"/>
    <w:rsid w:val="00E457F5"/>
    <w:rsid w:val="00E51506"/>
    <w:rsid w:val="00E83B2C"/>
    <w:rsid w:val="00E944AD"/>
    <w:rsid w:val="00E96966"/>
    <w:rsid w:val="00EA1A38"/>
    <w:rsid w:val="00EA7296"/>
    <w:rsid w:val="00EB6955"/>
    <w:rsid w:val="00EC5DFE"/>
    <w:rsid w:val="00EC6525"/>
    <w:rsid w:val="00EC73F7"/>
    <w:rsid w:val="00ED6212"/>
    <w:rsid w:val="00ED7488"/>
    <w:rsid w:val="00EE1731"/>
    <w:rsid w:val="00EE7532"/>
    <w:rsid w:val="00F1210A"/>
    <w:rsid w:val="00F12FB8"/>
    <w:rsid w:val="00F1456F"/>
    <w:rsid w:val="00F458D4"/>
    <w:rsid w:val="00F60659"/>
    <w:rsid w:val="00F702DC"/>
    <w:rsid w:val="00F82CA8"/>
    <w:rsid w:val="00F853DA"/>
    <w:rsid w:val="00F85512"/>
    <w:rsid w:val="00F92161"/>
    <w:rsid w:val="00F92DE6"/>
    <w:rsid w:val="00F9643F"/>
    <w:rsid w:val="00FA01EF"/>
    <w:rsid w:val="00FC1C7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34ACFF"/>
  <w15:docId w15:val="{8BACED1A-33A5-454B-93E5-70FE9EAB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apple-converted-space">
    <w:name w:val="apple-converted-space"/>
    <w:basedOn w:val="DefaultParagraphFont"/>
    <w:rsid w:val="002378EF"/>
  </w:style>
  <w:style w:type="paragraph" w:styleId="Revision">
    <w:name w:val="Revision"/>
    <w:hidden/>
    <w:uiPriority w:val="99"/>
    <w:semiHidden/>
    <w:rsid w:val="007E08F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DSRMSMM7PW3A-1365686318-162</_dlc_DocId>
    <_dlc_DocIdUrl xmlns="055ecc36-fe81-47c6-9252-e51e05bd54b0">
      <Url>https://portal.miracosta.edu/Departments/Human_Resources/Classification_and_Compensation_Study/Job_Descriptions/_layouts/15/DocIdRedir.aspx?ID=DSRMSMM7PW3A-1365686318-162</Url>
      <Description>DSRMSMM7PW3A-1365686318-162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D203-3FC9-4AD9-8FD1-D0770CEFF870}">
  <ds:schemaRefs>
    <ds:schemaRef ds:uri="http://schemas.microsoft.com/sharepoint/v3/contenttype/forms"/>
  </ds:schemaRefs>
</ds:datastoreItem>
</file>

<file path=customXml/itemProps2.xml><?xml version="1.0" encoding="utf-8"?>
<ds:datastoreItem xmlns:ds="http://schemas.openxmlformats.org/officeDocument/2006/customXml" ds:itemID="{BE3745CD-4070-4A7C-B02D-5339F1083CB2}">
  <ds:schemaRefs>
    <ds:schemaRef ds:uri="http://schemas.microsoft.com/sharepoint/events"/>
  </ds:schemaRefs>
</ds:datastoreItem>
</file>

<file path=customXml/itemProps3.xml><?xml version="1.0" encoding="utf-8"?>
<ds:datastoreItem xmlns:ds="http://schemas.openxmlformats.org/officeDocument/2006/customXml" ds:itemID="{878CC85F-33E6-4C28-9930-3AAE933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9FF1E-AAE9-432E-A767-2D8CD0B05818}">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CF602C55-EC42-4126-BDF8-79DB49C6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14</TotalTime>
  <Pages>6</Pages>
  <Words>1887</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MANAGER, TECHNICAL SUPPORT SERVICES</vt:lpstr>
    </vt:vector>
  </TitlesOfParts>
  <Company>RSG</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TECHNOLOGY SUPPORT SERVICES</dc:title>
  <dc:creator>Roz</dc:creator>
  <cp:keywords>MANAGER, TECHNICAL SUPPORT SERVICES</cp:keywords>
  <cp:lastModifiedBy>Angela Johnson</cp:lastModifiedBy>
  <cp:revision>8</cp:revision>
  <cp:lastPrinted>2016-07-08T23:30:00Z</cp:lastPrinted>
  <dcterms:created xsi:type="dcterms:W3CDTF">2016-10-10T23:23:00Z</dcterms:created>
  <dcterms:modified xsi:type="dcterms:W3CDTF">2020-08-14T16:01:00Z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d67d1a90-94ff-4075-8092-6b9950c8e38b</vt:lpwstr>
  </property>
</Properties>
</file>