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0630A" w14:textId="77777777" w:rsidR="00F85512" w:rsidRPr="00DF604D" w:rsidRDefault="00F85512" w:rsidP="00335180">
      <w:pPr>
        <w:pStyle w:val="Heading3"/>
        <w:spacing w:before="0"/>
        <w:rPr>
          <w:rFonts w:ascii="Arial" w:hAnsi="Arial"/>
          <w:sz w:val="22"/>
          <w:szCs w:val="22"/>
        </w:rPr>
      </w:pPr>
    </w:p>
    <w:p w14:paraId="6320630B" w14:textId="7E5CBE12" w:rsidR="003250A7" w:rsidRPr="00DF604D" w:rsidRDefault="00B10FD4" w:rsidP="00335180">
      <w:pPr>
        <w:pStyle w:val="Heading3"/>
        <w:spacing w:before="0"/>
        <w:rPr>
          <w:rFonts w:ascii="Arial" w:hAnsi="Arial"/>
          <w:sz w:val="22"/>
          <w:szCs w:val="22"/>
        </w:rPr>
      </w:pPr>
      <w:r w:rsidRPr="00DF604D">
        <w:rPr>
          <w:rFonts w:ascii="Arial" w:hAnsi="Arial"/>
          <w:noProof/>
          <w:sz w:val="22"/>
          <w:szCs w:val="22"/>
        </w:rPr>
        <w:drawing>
          <wp:anchor distT="0" distB="0" distL="114300" distR="114300" simplePos="0" relativeHeight="251659264" behindDoc="0" locked="0" layoutInCell="1" allowOverlap="1" wp14:anchorId="6320635C" wp14:editId="6320635D">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0630C" w14:textId="77777777" w:rsidR="00AF69E2" w:rsidRPr="00DF604D" w:rsidRDefault="00AF69E2" w:rsidP="00335180">
      <w:pPr>
        <w:pStyle w:val="Heading3"/>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4245"/>
        <w:gridCol w:w="267"/>
        <w:gridCol w:w="1066"/>
        <w:gridCol w:w="2351"/>
      </w:tblGrid>
      <w:tr w:rsidR="00B10FD4" w:rsidRPr="00DF604D" w14:paraId="6320630E" w14:textId="77777777" w:rsidTr="08B00ED1">
        <w:tc>
          <w:tcPr>
            <w:tcW w:w="9558" w:type="dxa"/>
            <w:gridSpan w:val="5"/>
            <w:tcMar>
              <w:top w:w="86" w:type="dxa"/>
              <w:left w:w="115" w:type="dxa"/>
              <w:bottom w:w="216" w:type="dxa"/>
              <w:right w:w="115" w:type="dxa"/>
            </w:tcMar>
          </w:tcPr>
          <w:p w14:paraId="6320630D" w14:textId="77777777" w:rsidR="00B10FD4" w:rsidRPr="00DF604D" w:rsidRDefault="00800807" w:rsidP="08B00ED1">
            <w:pPr>
              <w:tabs>
                <w:tab w:val="left" w:pos="-1440"/>
                <w:tab w:val="left" w:pos="-720"/>
                <w:tab w:val="left" w:pos="360"/>
                <w:tab w:val="left" w:pos="720"/>
                <w:tab w:val="left" w:pos="1152"/>
              </w:tabs>
              <w:suppressAutoHyphens/>
              <w:jc w:val="center"/>
              <w:rPr>
                <w:rFonts w:cs="Arial"/>
                <w:b/>
                <w:bCs/>
                <w:sz w:val="22"/>
                <w:szCs w:val="22"/>
              </w:rPr>
            </w:pPr>
            <w:r w:rsidRPr="08B00ED1">
              <w:rPr>
                <w:rFonts w:cs="Arial"/>
                <w:b/>
                <w:bCs/>
                <w:spacing w:val="-3"/>
                <w:sz w:val="22"/>
                <w:szCs w:val="22"/>
              </w:rPr>
              <w:t>MUSIC SOUND ENGINEER</w:t>
            </w:r>
            <w:r w:rsidR="00EB1FB2" w:rsidRPr="08B00ED1">
              <w:rPr>
                <w:rFonts w:cs="Arial"/>
                <w:b/>
                <w:bCs/>
                <w:spacing w:val="-3"/>
                <w:sz w:val="22"/>
                <w:szCs w:val="22"/>
              </w:rPr>
              <w:t xml:space="preserve"> </w:t>
            </w:r>
          </w:p>
        </w:tc>
      </w:tr>
      <w:tr w:rsidR="00B10FD4" w:rsidRPr="00DF604D" w14:paraId="63206314" w14:textId="77777777" w:rsidTr="08B00ED1">
        <w:tc>
          <w:tcPr>
            <w:tcW w:w="1440" w:type="dxa"/>
            <w:tcMar>
              <w:top w:w="86" w:type="dxa"/>
              <w:left w:w="115" w:type="dxa"/>
              <w:bottom w:w="86" w:type="dxa"/>
              <w:right w:w="115" w:type="dxa"/>
            </w:tcMar>
          </w:tcPr>
          <w:p w14:paraId="6320630F" w14:textId="77777777" w:rsidR="00B10FD4" w:rsidRPr="00DF604D" w:rsidRDefault="00B10FD4" w:rsidP="08B00ED1">
            <w:pPr>
              <w:tabs>
                <w:tab w:val="left" w:pos="-1440"/>
                <w:tab w:val="left" w:pos="-720"/>
                <w:tab w:val="left" w:pos="360"/>
                <w:tab w:val="left" w:pos="720"/>
                <w:tab w:val="left" w:pos="1152"/>
              </w:tabs>
              <w:suppressAutoHyphens/>
              <w:rPr>
                <w:rFonts w:cs="Arial"/>
                <w:b/>
                <w:bCs/>
              </w:rPr>
            </w:pPr>
            <w:r w:rsidRPr="08B00ED1">
              <w:rPr>
                <w:rFonts w:cs="Arial"/>
                <w:b/>
                <w:bCs/>
                <w:spacing w:val="-3"/>
              </w:rPr>
              <w:t xml:space="preserve">Reports to: </w:t>
            </w:r>
          </w:p>
        </w:tc>
        <w:tc>
          <w:tcPr>
            <w:tcW w:w="4410" w:type="dxa"/>
            <w:tcMar>
              <w:top w:w="86" w:type="dxa"/>
              <w:left w:w="115" w:type="dxa"/>
              <w:bottom w:w="86" w:type="dxa"/>
              <w:right w:w="115" w:type="dxa"/>
            </w:tcMar>
          </w:tcPr>
          <w:p w14:paraId="63206310" w14:textId="77777777" w:rsidR="00B10FD4" w:rsidRPr="00DF604D" w:rsidRDefault="00800807" w:rsidP="08B00ED1">
            <w:pPr>
              <w:tabs>
                <w:tab w:val="left" w:pos="-1440"/>
                <w:tab w:val="left" w:pos="-720"/>
                <w:tab w:val="left" w:pos="360"/>
                <w:tab w:val="left" w:pos="720"/>
                <w:tab w:val="left" w:pos="1152"/>
              </w:tabs>
              <w:suppressAutoHyphens/>
              <w:rPr>
                <w:rFonts w:cs="Arial"/>
              </w:rPr>
            </w:pPr>
            <w:r w:rsidRPr="08B00ED1">
              <w:rPr>
                <w:rFonts w:cs="Arial"/>
                <w:spacing w:val="-3"/>
              </w:rPr>
              <w:t>Department Chair</w:t>
            </w:r>
          </w:p>
        </w:tc>
        <w:tc>
          <w:tcPr>
            <w:tcW w:w="270" w:type="dxa"/>
          </w:tcPr>
          <w:p w14:paraId="63206311" w14:textId="77777777" w:rsidR="00B10FD4" w:rsidRPr="00DF604D" w:rsidRDefault="00B10FD4" w:rsidP="00335180">
            <w:pPr>
              <w:tabs>
                <w:tab w:val="left" w:pos="-1440"/>
                <w:tab w:val="left" w:pos="-720"/>
                <w:tab w:val="left" w:pos="360"/>
                <w:tab w:val="left" w:pos="720"/>
                <w:tab w:val="left" w:pos="1152"/>
              </w:tabs>
              <w:suppressAutoHyphens/>
              <w:rPr>
                <w:rFonts w:cs="Arial"/>
                <w:b/>
                <w:color w:val="C0504D" w:themeColor="accent2"/>
                <w:spacing w:val="-3"/>
                <w:szCs w:val="22"/>
              </w:rPr>
            </w:pPr>
          </w:p>
        </w:tc>
        <w:tc>
          <w:tcPr>
            <w:tcW w:w="1080" w:type="dxa"/>
          </w:tcPr>
          <w:p w14:paraId="63206312" w14:textId="778E32BD" w:rsidR="00B10FD4" w:rsidRPr="00DF604D" w:rsidRDefault="00B10FD4" w:rsidP="08B00ED1">
            <w:pPr>
              <w:tabs>
                <w:tab w:val="left" w:pos="-1440"/>
                <w:tab w:val="left" w:pos="-720"/>
                <w:tab w:val="left" w:pos="360"/>
                <w:tab w:val="left" w:pos="720"/>
                <w:tab w:val="left" w:pos="1152"/>
              </w:tabs>
              <w:suppressAutoHyphens/>
              <w:rPr>
                <w:rFonts w:cs="Arial"/>
                <w:b/>
                <w:bCs/>
              </w:rPr>
            </w:pPr>
          </w:p>
        </w:tc>
        <w:tc>
          <w:tcPr>
            <w:tcW w:w="2358" w:type="dxa"/>
          </w:tcPr>
          <w:p w14:paraId="63206313" w14:textId="77777777" w:rsidR="00B10FD4" w:rsidRPr="00DF604D" w:rsidRDefault="00B10FD4" w:rsidP="00335180">
            <w:pPr>
              <w:tabs>
                <w:tab w:val="left" w:pos="-1440"/>
                <w:tab w:val="left" w:pos="-720"/>
                <w:tab w:val="left" w:pos="360"/>
                <w:tab w:val="left" w:pos="720"/>
                <w:tab w:val="left" w:pos="1152"/>
              </w:tabs>
              <w:suppressAutoHyphens/>
              <w:rPr>
                <w:rFonts w:cs="Arial"/>
                <w:spacing w:val="-3"/>
                <w:szCs w:val="22"/>
              </w:rPr>
            </w:pPr>
          </w:p>
        </w:tc>
      </w:tr>
      <w:tr w:rsidR="00B10FD4" w:rsidRPr="00DF604D" w14:paraId="6320631A" w14:textId="77777777" w:rsidTr="08B00ED1">
        <w:trPr>
          <w:trHeight w:val="29"/>
        </w:trPr>
        <w:tc>
          <w:tcPr>
            <w:tcW w:w="1440" w:type="dxa"/>
            <w:tcMar>
              <w:top w:w="86" w:type="dxa"/>
              <w:left w:w="115" w:type="dxa"/>
              <w:bottom w:w="86" w:type="dxa"/>
              <w:right w:w="115" w:type="dxa"/>
            </w:tcMar>
          </w:tcPr>
          <w:p w14:paraId="63206315" w14:textId="77777777" w:rsidR="00B10FD4" w:rsidRPr="00DF604D" w:rsidRDefault="00B10FD4" w:rsidP="08B00ED1">
            <w:pPr>
              <w:tabs>
                <w:tab w:val="left" w:pos="-1440"/>
                <w:tab w:val="left" w:pos="-720"/>
                <w:tab w:val="left" w:pos="360"/>
                <w:tab w:val="left" w:pos="720"/>
                <w:tab w:val="left" w:pos="1152"/>
              </w:tabs>
              <w:suppressAutoHyphens/>
              <w:rPr>
                <w:rFonts w:cs="Arial"/>
                <w:b/>
                <w:bCs/>
              </w:rPr>
            </w:pPr>
            <w:proofErr w:type="spellStart"/>
            <w:r w:rsidRPr="08B00ED1">
              <w:rPr>
                <w:rFonts w:cs="Arial"/>
                <w:b/>
                <w:bCs/>
                <w:spacing w:val="-3"/>
              </w:rPr>
              <w:t>Dept</w:t>
            </w:r>
            <w:proofErr w:type="spellEnd"/>
            <w:r w:rsidRPr="08B00ED1">
              <w:rPr>
                <w:rFonts w:cs="Arial"/>
                <w:b/>
                <w:bCs/>
                <w:spacing w:val="-3"/>
              </w:rPr>
              <w:t>:</w:t>
            </w:r>
          </w:p>
        </w:tc>
        <w:tc>
          <w:tcPr>
            <w:tcW w:w="4410" w:type="dxa"/>
            <w:tcMar>
              <w:top w:w="86" w:type="dxa"/>
              <w:left w:w="115" w:type="dxa"/>
              <w:bottom w:w="86" w:type="dxa"/>
              <w:right w:w="115" w:type="dxa"/>
            </w:tcMar>
          </w:tcPr>
          <w:p w14:paraId="63206316" w14:textId="77777777" w:rsidR="00B10FD4" w:rsidRPr="00DF604D" w:rsidRDefault="00800807" w:rsidP="08B00ED1">
            <w:pPr>
              <w:tabs>
                <w:tab w:val="left" w:pos="-1440"/>
                <w:tab w:val="left" w:pos="-720"/>
                <w:tab w:val="left" w:pos="360"/>
                <w:tab w:val="left" w:pos="720"/>
                <w:tab w:val="left" w:pos="1152"/>
              </w:tabs>
              <w:suppressAutoHyphens/>
              <w:rPr>
                <w:rFonts w:cs="Arial"/>
              </w:rPr>
            </w:pPr>
            <w:r w:rsidRPr="08B00ED1">
              <w:rPr>
                <w:rFonts w:cs="Arial"/>
                <w:spacing w:val="-3"/>
              </w:rPr>
              <w:t>Music</w:t>
            </w:r>
          </w:p>
        </w:tc>
        <w:tc>
          <w:tcPr>
            <w:tcW w:w="270" w:type="dxa"/>
          </w:tcPr>
          <w:p w14:paraId="63206317" w14:textId="77777777" w:rsidR="00B10FD4" w:rsidRPr="00DF604D" w:rsidRDefault="00B10FD4" w:rsidP="00335180">
            <w:pPr>
              <w:tabs>
                <w:tab w:val="left" w:pos="-1440"/>
                <w:tab w:val="left" w:pos="-720"/>
                <w:tab w:val="left" w:pos="360"/>
                <w:tab w:val="left" w:pos="720"/>
                <w:tab w:val="left" w:pos="1152"/>
              </w:tabs>
              <w:suppressAutoHyphens/>
              <w:rPr>
                <w:rFonts w:cs="Arial"/>
                <w:b/>
                <w:spacing w:val="-3"/>
                <w:szCs w:val="22"/>
              </w:rPr>
            </w:pPr>
          </w:p>
        </w:tc>
        <w:tc>
          <w:tcPr>
            <w:tcW w:w="1080" w:type="dxa"/>
            <w:tcMar>
              <w:top w:w="86" w:type="dxa"/>
              <w:left w:w="115" w:type="dxa"/>
              <w:bottom w:w="86" w:type="dxa"/>
              <w:right w:w="115" w:type="dxa"/>
            </w:tcMar>
          </w:tcPr>
          <w:p w14:paraId="63206318" w14:textId="77777777" w:rsidR="00B10FD4" w:rsidRPr="00DF604D" w:rsidRDefault="00B10FD4" w:rsidP="08B00ED1">
            <w:pPr>
              <w:tabs>
                <w:tab w:val="left" w:pos="-1440"/>
                <w:tab w:val="left" w:pos="-720"/>
                <w:tab w:val="left" w:pos="360"/>
                <w:tab w:val="left" w:pos="720"/>
                <w:tab w:val="left" w:pos="1152"/>
              </w:tabs>
              <w:suppressAutoHyphens/>
              <w:rPr>
                <w:rFonts w:cs="Arial"/>
                <w:b/>
                <w:bCs/>
              </w:rPr>
            </w:pPr>
            <w:r w:rsidRPr="08B00ED1">
              <w:rPr>
                <w:rFonts w:cs="Arial"/>
                <w:b/>
                <w:bCs/>
                <w:spacing w:val="-3"/>
              </w:rPr>
              <w:t>Range:</w:t>
            </w:r>
          </w:p>
        </w:tc>
        <w:tc>
          <w:tcPr>
            <w:tcW w:w="2358" w:type="dxa"/>
            <w:tcMar>
              <w:top w:w="86" w:type="dxa"/>
              <w:left w:w="115" w:type="dxa"/>
              <w:bottom w:w="86" w:type="dxa"/>
              <w:right w:w="115" w:type="dxa"/>
            </w:tcMar>
          </w:tcPr>
          <w:p w14:paraId="63206319" w14:textId="2D00C3CF" w:rsidR="00B10FD4" w:rsidRPr="00DF604D" w:rsidRDefault="00C00C5F"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25</w:t>
            </w:r>
          </w:p>
        </w:tc>
      </w:tr>
      <w:tr w:rsidR="00B10FD4" w:rsidRPr="00DF604D" w14:paraId="63206320" w14:textId="77777777" w:rsidTr="08B00ED1">
        <w:tc>
          <w:tcPr>
            <w:tcW w:w="1440" w:type="dxa"/>
            <w:tcMar>
              <w:top w:w="86" w:type="dxa"/>
              <w:left w:w="115" w:type="dxa"/>
              <w:bottom w:w="86" w:type="dxa"/>
              <w:right w:w="115" w:type="dxa"/>
            </w:tcMar>
          </w:tcPr>
          <w:p w14:paraId="6320631B" w14:textId="77777777" w:rsidR="00B10FD4" w:rsidRPr="00DF604D" w:rsidRDefault="00B10FD4" w:rsidP="08B00ED1">
            <w:pPr>
              <w:tabs>
                <w:tab w:val="left" w:pos="-1440"/>
                <w:tab w:val="left" w:pos="-720"/>
                <w:tab w:val="left" w:pos="360"/>
                <w:tab w:val="left" w:pos="720"/>
                <w:tab w:val="left" w:pos="1152"/>
              </w:tabs>
              <w:suppressAutoHyphens/>
              <w:rPr>
                <w:rFonts w:cs="Arial"/>
                <w:b/>
                <w:bCs/>
              </w:rPr>
            </w:pPr>
            <w:r w:rsidRPr="08B00ED1">
              <w:rPr>
                <w:rFonts w:cs="Arial"/>
                <w:b/>
                <w:bCs/>
                <w:spacing w:val="-3"/>
              </w:rPr>
              <w:t>FLSA:</w:t>
            </w:r>
          </w:p>
        </w:tc>
        <w:tc>
          <w:tcPr>
            <w:tcW w:w="4410" w:type="dxa"/>
            <w:tcMar>
              <w:top w:w="86" w:type="dxa"/>
              <w:left w:w="115" w:type="dxa"/>
              <w:bottom w:w="86" w:type="dxa"/>
              <w:right w:w="115" w:type="dxa"/>
            </w:tcMar>
          </w:tcPr>
          <w:p w14:paraId="6320631C" w14:textId="0C7E6E91" w:rsidR="00B10FD4" w:rsidRPr="00DF604D" w:rsidRDefault="00790FB2" w:rsidP="08B00ED1">
            <w:pPr>
              <w:tabs>
                <w:tab w:val="left" w:pos="-1440"/>
                <w:tab w:val="left" w:pos="-720"/>
                <w:tab w:val="left" w:pos="360"/>
                <w:tab w:val="left" w:pos="720"/>
                <w:tab w:val="left" w:pos="1152"/>
              </w:tabs>
              <w:suppressAutoHyphens/>
              <w:rPr>
                <w:rFonts w:cs="Arial"/>
              </w:rPr>
            </w:pPr>
            <w:r>
              <w:rPr>
                <w:rFonts w:cs="Arial"/>
                <w:spacing w:val="-3"/>
              </w:rPr>
              <w:t>Nonexempt/</w:t>
            </w:r>
            <w:bookmarkStart w:id="0" w:name="_GoBack"/>
            <w:bookmarkEnd w:id="0"/>
            <w:r w:rsidR="00800807" w:rsidRPr="08B00ED1">
              <w:rPr>
                <w:rFonts w:cs="Arial"/>
                <w:spacing w:val="-3"/>
              </w:rPr>
              <w:t>Extended Day</w:t>
            </w:r>
          </w:p>
        </w:tc>
        <w:tc>
          <w:tcPr>
            <w:tcW w:w="270" w:type="dxa"/>
          </w:tcPr>
          <w:p w14:paraId="6320631D" w14:textId="77777777" w:rsidR="00B10FD4" w:rsidRPr="00DF604D" w:rsidRDefault="00B10FD4" w:rsidP="00335180">
            <w:pPr>
              <w:tabs>
                <w:tab w:val="left" w:pos="-1440"/>
                <w:tab w:val="left" w:pos="-720"/>
                <w:tab w:val="left" w:pos="360"/>
                <w:tab w:val="left" w:pos="720"/>
                <w:tab w:val="left" w:pos="1152"/>
              </w:tabs>
              <w:suppressAutoHyphens/>
              <w:rPr>
                <w:rFonts w:cs="Arial"/>
                <w:b/>
                <w:spacing w:val="-3"/>
                <w:szCs w:val="22"/>
              </w:rPr>
            </w:pPr>
          </w:p>
        </w:tc>
        <w:tc>
          <w:tcPr>
            <w:tcW w:w="1080" w:type="dxa"/>
            <w:tcMar>
              <w:top w:w="86" w:type="dxa"/>
              <w:left w:w="115" w:type="dxa"/>
              <w:bottom w:w="86" w:type="dxa"/>
              <w:right w:w="115" w:type="dxa"/>
            </w:tcMar>
          </w:tcPr>
          <w:p w14:paraId="6320631E" w14:textId="77777777" w:rsidR="00B10FD4" w:rsidRPr="00DF604D" w:rsidRDefault="00B10FD4" w:rsidP="08B00ED1">
            <w:pPr>
              <w:tabs>
                <w:tab w:val="left" w:pos="-1440"/>
                <w:tab w:val="left" w:pos="-720"/>
                <w:tab w:val="left" w:pos="360"/>
                <w:tab w:val="left" w:pos="720"/>
                <w:tab w:val="left" w:pos="1152"/>
              </w:tabs>
              <w:suppressAutoHyphens/>
              <w:rPr>
                <w:rFonts w:cs="Arial"/>
                <w:b/>
                <w:bCs/>
              </w:rPr>
            </w:pPr>
            <w:r w:rsidRPr="08B00ED1">
              <w:rPr>
                <w:rFonts w:cs="Arial"/>
                <w:b/>
                <w:bCs/>
                <w:spacing w:val="-3"/>
              </w:rPr>
              <w:t>EEO:</w:t>
            </w:r>
          </w:p>
        </w:tc>
        <w:tc>
          <w:tcPr>
            <w:tcW w:w="2358" w:type="dxa"/>
            <w:tcMar>
              <w:top w:w="86" w:type="dxa"/>
              <w:left w:w="115" w:type="dxa"/>
              <w:bottom w:w="86" w:type="dxa"/>
              <w:right w:w="115" w:type="dxa"/>
            </w:tcMar>
          </w:tcPr>
          <w:p w14:paraId="6320631F" w14:textId="77777777" w:rsidR="00B10FD4" w:rsidRPr="00DF604D" w:rsidRDefault="00800807" w:rsidP="08B00ED1">
            <w:pPr>
              <w:tabs>
                <w:tab w:val="left" w:pos="-1440"/>
                <w:tab w:val="left" w:pos="-720"/>
                <w:tab w:val="left" w:pos="360"/>
                <w:tab w:val="left" w:pos="720"/>
                <w:tab w:val="left" w:pos="1152"/>
              </w:tabs>
              <w:suppressAutoHyphens/>
              <w:rPr>
                <w:rFonts w:cs="Arial"/>
              </w:rPr>
            </w:pPr>
            <w:r w:rsidRPr="08B00ED1">
              <w:rPr>
                <w:rFonts w:cs="Arial"/>
                <w:spacing w:val="-3"/>
              </w:rPr>
              <w:t>Professional/</w:t>
            </w:r>
            <w:proofErr w:type="spellStart"/>
            <w:r w:rsidRPr="08B00ED1">
              <w:rPr>
                <w:rFonts w:cs="Arial"/>
                <w:spacing w:val="-3"/>
              </w:rPr>
              <w:t>Nonfaculty</w:t>
            </w:r>
            <w:proofErr w:type="spellEnd"/>
          </w:p>
        </w:tc>
      </w:tr>
    </w:tbl>
    <w:p w14:paraId="63206321" w14:textId="77777777" w:rsidR="00335180" w:rsidRPr="00DF604D" w:rsidRDefault="00335180" w:rsidP="08B00ED1">
      <w:pPr>
        <w:tabs>
          <w:tab w:val="left" w:pos="-1440"/>
          <w:tab w:val="left" w:pos="-720"/>
          <w:tab w:val="left" w:pos="360"/>
          <w:tab w:val="left" w:pos="720"/>
          <w:tab w:val="left" w:pos="1152"/>
        </w:tabs>
        <w:suppressAutoHyphens/>
        <w:spacing w:before="160"/>
        <w:rPr>
          <w:rFonts w:cs="Arial"/>
          <w:i/>
          <w:iCs/>
        </w:rPr>
      </w:pPr>
      <w:r w:rsidRPr="08B00ED1">
        <w:rPr>
          <w:rFonts w:cs="Arial"/>
          <w:i/>
          <w:iCs/>
          <w:spacing w:val="-3"/>
        </w:rPr>
        <w:t>Class specifications are intended to present a descriptive list of the range of duties performed by employees in the class. Specifications are not intended to reflect all duties performed by individual positions.</w:t>
      </w:r>
    </w:p>
    <w:p w14:paraId="63206322" w14:textId="77777777" w:rsidR="00335180" w:rsidRPr="00DF604D" w:rsidRDefault="00335180" w:rsidP="00335180">
      <w:pPr>
        <w:rPr>
          <w:rFonts w:cs="Arial"/>
          <w:sz w:val="22"/>
          <w:szCs w:val="22"/>
        </w:rPr>
      </w:pPr>
    </w:p>
    <w:p w14:paraId="63206323" w14:textId="77777777" w:rsidR="00BD6810" w:rsidRPr="00DF604D" w:rsidRDefault="08B00ED1" w:rsidP="08B00ED1">
      <w:pPr>
        <w:pStyle w:val="Heading3"/>
        <w:keepNext w:val="0"/>
        <w:spacing w:before="0" w:after="80"/>
        <w:rPr>
          <w:rFonts w:ascii="Arial" w:hAnsi="Arial"/>
          <w:sz w:val="22"/>
          <w:szCs w:val="22"/>
        </w:rPr>
      </w:pPr>
      <w:r w:rsidRPr="08B00ED1">
        <w:rPr>
          <w:rFonts w:ascii="Arial" w:hAnsi="Arial"/>
          <w:sz w:val="22"/>
          <w:szCs w:val="22"/>
        </w:rPr>
        <w:t xml:space="preserve">BASIC FUNCTION: </w:t>
      </w:r>
    </w:p>
    <w:p w14:paraId="63206324" w14:textId="77777777" w:rsidR="00335180" w:rsidRPr="00DF604D" w:rsidRDefault="08B00ED1" w:rsidP="08B00ED1">
      <w:pPr>
        <w:rPr>
          <w:rFonts w:cs="Arial"/>
          <w:sz w:val="22"/>
          <w:szCs w:val="22"/>
        </w:rPr>
      </w:pPr>
      <w:r w:rsidRPr="08B00ED1">
        <w:rPr>
          <w:rFonts w:cs="Arial"/>
          <w:sz w:val="22"/>
          <w:szCs w:val="22"/>
        </w:rPr>
        <w:t>Under general supervision, serve as chief sound engineer for the Music department with responsibility for professional sound quality for live music and recording studio performances; work with students in the sound reinforcements course sequence; assist instructors and students with course assignments including the use and care of equipment, instruments and supplies; and perform related duties as assigned.</w:t>
      </w:r>
    </w:p>
    <w:p w14:paraId="63206325" w14:textId="77777777" w:rsidR="00BD6810" w:rsidRPr="00DF604D" w:rsidRDefault="08B00ED1" w:rsidP="08B00ED1">
      <w:pPr>
        <w:pStyle w:val="Heading3"/>
        <w:keepNext w:val="0"/>
        <w:spacing w:before="320" w:after="80"/>
        <w:rPr>
          <w:rFonts w:ascii="Arial" w:hAnsi="Arial"/>
          <w:sz w:val="22"/>
          <w:szCs w:val="22"/>
        </w:rPr>
      </w:pPr>
      <w:r w:rsidRPr="08B00ED1">
        <w:rPr>
          <w:rFonts w:ascii="Arial" w:hAnsi="Arial"/>
          <w:sz w:val="22"/>
          <w:szCs w:val="22"/>
        </w:rPr>
        <w:t xml:space="preserve">ESSENTIAL DUTIES &amp; RESPONSIBILITIES: </w:t>
      </w:r>
    </w:p>
    <w:p w14:paraId="63206326" w14:textId="77777777" w:rsidR="00AD18D0" w:rsidRPr="00DF604D" w:rsidRDefault="08B00ED1" w:rsidP="08B00ED1">
      <w:pPr>
        <w:spacing w:before="160" w:after="160"/>
        <w:rPr>
          <w:rFonts w:cs="Arial"/>
          <w:i/>
          <w:iCs/>
        </w:rPr>
      </w:pPr>
      <w:r w:rsidRPr="08B00ED1">
        <w:rPr>
          <w:rFonts w:cs="Arial"/>
          <w:i/>
          <w:iCs/>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63206327" w14:textId="77777777" w:rsidR="00DF5FD7" w:rsidRPr="00DF604D" w:rsidRDefault="00DF5FD7" w:rsidP="08B00ED1">
      <w:pPr>
        <w:pStyle w:val="ListParagraph"/>
        <w:numPr>
          <w:ilvl w:val="0"/>
          <w:numId w:val="7"/>
        </w:numPr>
        <w:spacing w:after="160"/>
        <w:rPr>
          <w:rFonts w:cs="Arial"/>
        </w:rPr>
      </w:pPr>
      <w:r w:rsidRPr="00DF604D">
        <w:rPr>
          <w:rFonts w:cs="Arial"/>
          <w:color w:val="000000" w:themeColor="text1"/>
          <w:sz w:val="22"/>
          <w:szCs w:val="22"/>
        </w:rPr>
        <w:t>Serve as Music department chief sound engineer for live concerts and events and recorded music performances; plan</w:t>
      </w:r>
      <w:r w:rsidR="003F59C5" w:rsidRPr="00DF604D">
        <w:rPr>
          <w:rFonts w:cs="Arial"/>
          <w:color w:val="000000" w:themeColor="text1"/>
          <w:sz w:val="22"/>
          <w:szCs w:val="22"/>
        </w:rPr>
        <w:t xml:space="preserve">, </w:t>
      </w:r>
      <w:r w:rsidRPr="00DF604D">
        <w:rPr>
          <w:rFonts w:cs="Arial"/>
          <w:color w:val="000000" w:themeColor="text1"/>
          <w:sz w:val="22"/>
          <w:szCs w:val="22"/>
        </w:rPr>
        <w:t xml:space="preserve">set up </w:t>
      </w:r>
      <w:r w:rsidR="003F59C5" w:rsidRPr="00DF604D">
        <w:rPr>
          <w:rFonts w:cs="Arial"/>
          <w:color w:val="000000" w:themeColor="text1"/>
          <w:sz w:val="22"/>
          <w:szCs w:val="22"/>
        </w:rPr>
        <w:t xml:space="preserve">and adjust </w:t>
      </w:r>
      <w:r w:rsidRPr="00DF604D">
        <w:rPr>
          <w:rFonts w:cs="Arial"/>
          <w:color w:val="000000" w:themeColor="text1"/>
          <w:sz w:val="22"/>
          <w:szCs w:val="22"/>
        </w:rPr>
        <w:t xml:space="preserve">sound reinforcement systems including </w:t>
      </w:r>
      <w:hyperlink r:id="rId13" w:tooltip="Microphone" w:history="1">
        <w:r w:rsidRPr="00DF604D">
          <w:rPr>
            <w:rStyle w:val="Hyperlink"/>
            <w:rFonts w:cs="Arial"/>
            <w:color w:val="000000" w:themeColor="text1"/>
            <w:sz w:val="22"/>
            <w:szCs w:val="22"/>
            <w:u w:val="none"/>
            <w:shd w:val="clear" w:color="auto" w:fill="FFFFFF"/>
          </w:rPr>
          <w:t>micro</w:t>
        </w:r>
        <w:r w:rsidR="00DF604D" w:rsidRPr="00DF604D">
          <w:rPr>
            <w:rStyle w:val="Hyperlink"/>
            <w:rFonts w:cs="Arial"/>
            <w:color w:val="000000" w:themeColor="text1"/>
            <w:sz w:val="22"/>
            <w:szCs w:val="22"/>
            <w:u w:val="none"/>
            <w:shd w:val="clear" w:color="auto" w:fill="FFFFFF"/>
          </w:rPr>
          <w:softHyphen/>
        </w:r>
        <w:r w:rsidRPr="00DF604D">
          <w:rPr>
            <w:rStyle w:val="Hyperlink"/>
            <w:rFonts w:cs="Arial"/>
            <w:color w:val="000000" w:themeColor="text1"/>
            <w:sz w:val="22"/>
            <w:szCs w:val="22"/>
            <w:u w:val="none"/>
            <w:shd w:val="clear" w:color="auto" w:fill="FFFFFF"/>
          </w:rPr>
          <w:t>phones</w:t>
        </w:r>
      </w:hyperlink>
      <w:r w:rsidRPr="00DF604D">
        <w:rPr>
          <w:rFonts w:cs="Arial"/>
          <w:color w:val="000000" w:themeColor="text1"/>
          <w:sz w:val="22"/>
          <w:szCs w:val="22"/>
          <w:shd w:val="clear" w:color="auto" w:fill="FFFFFF"/>
        </w:rPr>
        <w:t>,</w:t>
      </w:r>
      <w:r w:rsidRPr="00DF604D">
        <w:rPr>
          <w:rStyle w:val="apple-converted-space"/>
          <w:rFonts w:cs="Arial"/>
          <w:color w:val="000000" w:themeColor="text1"/>
          <w:sz w:val="22"/>
          <w:szCs w:val="22"/>
          <w:shd w:val="clear" w:color="auto" w:fill="FFFFFF"/>
        </w:rPr>
        <w:t> </w:t>
      </w:r>
      <w:hyperlink r:id="rId14" w:tooltip="Signal processor" w:history="1">
        <w:r w:rsidRPr="00DF604D">
          <w:rPr>
            <w:rStyle w:val="Hyperlink"/>
            <w:rFonts w:cs="Arial"/>
            <w:color w:val="000000" w:themeColor="text1"/>
            <w:sz w:val="22"/>
            <w:szCs w:val="22"/>
            <w:u w:val="none"/>
            <w:shd w:val="clear" w:color="auto" w:fill="FFFFFF"/>
          </w:rPr>
          <w:t>signal processors</w:t>
        </w:r>
      </w:hyperlink>
      <w:r w:rsidRPr="00DF604D">
        <w:rPr>
          <w:rFonts w:cs="Arial"/>
          <w:color w:val="000000" w:themeColor="text1"/>
          <w:sz w:val="22"/>
          <w:szCs w:val="22"/>
          <w:shd w:val="clear" w:color="auto" w:fill="FFFFFF"/>
        </w:rPr>
        <w:t>,</w:t>
      </w:r>
      <w:r w:rsidRPr="00DF604D">
        <w:rPr>
          <w:rStyle w:val="apple-converted-space"/>
          <w:rFonts w:cs="Arial"/>
          <w:color w:val="000000" w:themeColor="text1"/>
          <w:sz w:val="22"/>
          <w:szCs w:val="22"/>
          <w:shd w:val="clear" w:color="auto" w:fill="FFFFFF"/>
        </w:rPr>
        <w:t> </w:t>
      </w:r>
      <w:hyperlink r:id="rId15" w:tooltip="Amplifier" w:history="1">
        <w:r w:rsidRPr="00DF604D">
          <w:rPr>
            <w:rStyle w:val="Hyperlink"/>
            <w:rFonts w:cs="Arial"/>
            <w:color w:val="000000" w:themeColor="text1"/>
            <w:sz w:val="22"/>
            <w:szCs w:val="22"/>
            <w:u w:val="none"/>
            <w:shd w:val="clear" w:color="auto" w:fill="FFFFFF"/>
          </w:rPr>
          <w:t>amplifiers</w:t>
        </w:r>
      </w:hyperlink>
      <w:r w:rsidRPr="00DF604D">
        <w:rPr>
          <w:rFonts w:cs="Arial"/>
          <w:color w:val="000000" w:themeColor="text1"/>
          <w:sz w:val="22"/>
          <w:szCs w:val="22"/>
        </w:rPr>
        <w:t xml:space="preserve"> and other equipment </w:t>
      </w:r>
      <w:r w:rsidR="003F59C5" w:rsidRPr="00DF604D">
        <w:rPr>
          <w:rFonts w:cs="Arial"/>
          <w:color w:val="000000" w:themeColor="text1"/>
          <w:sz w:val="22"/>
          <w:szCs w:val="22"/>
        </w:rPr>
        <w:t xml:space="preserve">according to the acoustics of specific venues </w:t>
      </w:r>
      <w:r w:rsidRPr="00DF604D">
        <w:rPr>
          <w:rFonts w:cs="Arial"/>
          <w:color w:val="000000" w:themeColor="text1"/>
          <w:sz w:val="22"/>
          <w:szCs w:val="22"/>
        </w:rPr>
        <w:t xml:space="preserve">to achieve </w:t>
      </w:r>
      <w:r w:rsidR="003F59C5" w:rsidRPr="00DF604D">
        <w:rPr>
          <w:rFonts w:cs="Arial"/>
          <w:color w:val="000000" w:themeColor="text1"/>
          <w:sz w:val="22"/>
          <w:szCs w:val="22"/>
        </w:rPr>
        <w:t xml:space="preserve">professional </w:t>
      </w:r>
      <w:r w:rsidRPr="00DF604D">
        <w:rPr>
          <w:rFonts w:cs="Arial"/>
          <w:color w:val="000000" w:themeColor="text1"/>
          <w:sz w:val="22"/>
          <w:szCs w:val="22"/>
        </w:rPr>
        <w:t>sound quality</w:t>
      </w:r>
      <w:r w:rsidR="003F59C5" w:rsidRPr="00DF604D">
        <w:rPr>
          <w:rFonts w:cs="Arial"/>
          <w:color w:val="000000" w:themeColor="text1"/>
          <w:sz w:val="22"/>
          <w:szCs w:val="22"/>
        </w:rPr>
        <w:t>;</w:t>
      </w:r>
      <w:r w:rsidRPr="00DF604D">
        <w:rPr>
          <w:rFonts w:cs="Arial"/>
          <w:color w:val="000000" w:themeColor="text1"/>
          <w:sz w:val="22"/>
          <w:szCs w:val="22"/>
        </w:rPr>
        <w:t xml:space="preserve"> operate mixing consoles and other equipment to mix tracks and produce a final ‘master’ track in a recording studio</w:t>
      </w:r>
      <w:r w:rsidR="00DF604D" w:rsidRPr="00DF604D">
        <w:rPr>
          <w:rFonts w:cs="Arial"/>
          <w:color w:val="000000" w:themeColor="text1"/>
          <w:sz w:val="22"/>
          <w:szCs w:val="22"/>
        </w:rPr>
        <w:t>; perform setu</w:t>
      </w:r>
      <w:r w:rsidRPr="00DF604D">
        <w:rPr>
          <w:rFonts w:cs="Arial"/>
          <w:color w:val="000000" w:themeColor="text1"/>
          <w:sz w:val="22"/>
          <w:szCs w:val="22"/>
        </w:rPr>
        <w:t>p for all evening music and music technology classes.</w:t>
      </w:r>
    </w:p>
    <w:p w14:paraId="63206328" w14:textId="77777777" w:rsidR="003F59C5" w:rsidRPr="00DF604D" w:rsidRDefault="003F59C5" w:rsidP="08B00ED1">
      <w:pPr>
        <w:numPr>
          <w:ilvl w:val="0"/>
          <w:numId w:val="7"/>
        </w:numPr>
        <w:spacing w:after="160"/>
        <w:rPr>
          <w:rFonts w:cs="Arial"/>
          <w:sz w:val="22"/>
          <w:szCs w:val="22"/>
        </w:rPr>
      </w:pPr>
      <w:r w:rsidRPr="00DF604D">
        <w:rPr>
          <w:rFonts w:cs="Arial"/>
          <w:sz w:val="22"/>
          <w:szCs w:val="22"/>
        </w:rPr>
        <w:t>Work with music faculty to develop and modify curricula and to prepare instructional materials and lesson plans including lectures and lab exercises on methods and equipment commonly used in sound reinforcement systems for live and recorded performances; develop and modify laboratory exercises, testing all proposed exercises for accuracy, relia</w:t>
      </w:r>
      <w:r w:rsidR="006150F2" w:rsidRPr="00DF604D">
        <w:rPr>
          <w:rFonts w:cs="Arial"/>
          <w:sz w:val="22"/>
          <w:szCs w:val="22"/>
        </w:rPr>
        <w:softHyphen/>
      </w:r>
      <w:r w:rsidRPr="00DF604D">
        <w:rPr>
          <w:rFonts w:cs="Arial"/>
          <w:sz w:val="22"/>
          <w:szCs w:val="22"/>
        </w:rPr>
        <w:t>bility and safety; order and maintain an inventory of required equipment, software, chemicals</w:t>
      </w:r>
      <w:r w:rsidR="00DF604D" w:rsidRPr="00DF604D">
        <w:rPr>
          <w:rFonts w:cs="Arial"/>
          <w:sz w:val="22"/>
          <w:szCs w:val="22"/>
        </w:rPr>
        <w:t>,</w:t>
      </w:r>
      <w:r w:rsidRPr="00DF604D">
        <w:rPr>
          <w:rFonts w:cs="Arial"/>
          <w:sz w:val="22"/>
          <w:szCs w:val="22"/>
        </w:rPr>
        <w:t xml:space="preserve"> </w:t>
      </w:r>
      <w:r w:rsidR="00DF604D" w:rsidRPr="00DF604D">
        <w:rPr>
          <w:rFonts w:cs="Arial"/>
          <w:sz w:val="22"/>
          <w:szCs w:val="22"/>
        </w:rPr>
        <w:t>supplies, and</w:t>
      </w:r>
      <w:r w:rsidRPr="00DF604D">
        <w:rPr>
          <w:rFonts w:cs="Arial"/>
          <w:sz w:val="22"/>
          <w:szCs w:val="22"/>
        </w:rPr>
        <w:t xml:space="preserve"> </w:t>
      </w:r>
      <w:r w:rsidR="00385659" w:rsidRPr="00DF604D">
        <w:rPr>
          <w:rFonts w:cs="Arial"/>
          <w:sz w:val="22"/>
          <w:szCs w:val="22"/>
        </w:rPr>
        <w:t>e</w:t>
      </w:r>
      <w:r w:rsidRPr="00DF604D">
        <w:rPr>
          <w:rFonts w:cs="Arial"/>
          <w:sz w:val="22"/>
          <w:szCs w:val="22"/>
        </w:rPr>
        <w:t>quipment for laboratory use.</w:t>
      </w:r>
    </w:p>
    <w:p w14:paraId="63206329" w14:textId="77777777" w:rsidR="00B10FD4" w:rsidRPr="00DF604D" w:rsidRDefault="08B00ED1" w:rsidP="08B00ED1">
      <w:pPr>
        <w:pStyle w:val="Default"/>
        <w:widowControl/>
        <w:numPr>
          <w:ilvl w:val="0"/>
          <w:numId w:val="7"/>
        </w:numPr>
        <w:spacing w:after="160"/>
        <w:rPr>
          <w:rFonts w:ascii="Arial" w:hAnsi="Arial"/>
        </w:rPr>
      </w:pPr>
      <w:r w:rsidRPr="08B00ED1">
        <w:rPr>
          <w:rFonts w:ascii="Arial" w:hAnsi="Arial"/>
        </w:rPr>
        <w:t xml:space="preserve">Provide instruction and reinforce concepts, methods and techniques covered by the class instructor; assist and advise students regarding course assignments and the use and care of equipment; demonstrate and explain the proper operation of lab equipment, instruments, software and consumables used in the classroom and laboratory; assist instructors and students in resolving problems with student projects; suggest procedures and techniques for </w:t>
      </w:r>
      <w:r w:rsidRPr="08B00ED1">
        <w:rPr>
          <w:rFonts w:ascii="Arial" w:hAnsi="Arial"/>
        </w:rPr>
        <w:lastRenderedPageBreak/>
        <w:t>achieving desired objectives; check out equipment, materials and supplies and check in student work; serve as a teaching assistant in the recording studio.</w:t>
      </w:r>
    </w:p>
    <w:p w14:paraId="6320632A" w14:textId="77777777" w:rsidR="00B10FD4" w:rsidRPr="00DF604D" w:rsidRDefault="006A531D" w:rsidP="08B00ED1">
      <w:pPr>
        <w:pStyle w:val="Default"/>
        <w:widowControl/>
        <w:numPr>
          <w:ilvl w:val="0"/>
          <w:numId w:val="7"/>
        </w:numPr>
        <w:spacing w:after="160"/>
        <w:rPr>
          <w:rFonts w:ascii="Arial" w:hAnsi="Arial"/>
        </w:rPr>
      </w:pPr>
      <w:r w:rsidRPr="08B00ED1">
        <w:rPr>
          <w:rFonts w:ascii="Arial" w:hAnsi="Arial"/>
        </w:rPr>
        <w:t xml:space="preserve">Provide instruction and demonstrate safety procedures for the use and operation of </w:t>
      </w:r>
      <w:r w:rsidR="00385659" w:rsidRPr="08B00ED1">
        <w:rPr>
          <w:rFonts w:ascii="Arial" w:hAnsi="Arial"/>
        </w:rPr>
        <w:t>equip</w:t>
      </w:r>
      <w:r w:rsidR="006150F2" w:rsidRPr="00DF604D">
        <w:rPr>
          <w:rFonts w:ascii="Arial" w:hAnsi="Arial"/>
          <w:szCs w:val="22"/>
        </w:rPr>
        <w:softHyphen/>
      </w:r>
      <w:r w:rsidR="00385659" w:rsidRPr="08B00ED1">
        <w:rPr>
          <w:rFonts w:ascii="Arial" w:hAnsi="Arial"/>
        </w:rPr>
        <w:t xml:space="preserve">ment applicable to courses of instruction including synthesizers, mixing consoles, sound equipment, computers and a wide variety of other equipment, hand and power tools; </w:t>
      </w:r>
      <w:r w:rsidRPr="08B00ED1">
        <w:rPr>
          <w:rFonts w:ascii="Arial" w:hAnsi="Arial"/>
        </w:rPr>
        <w:t xml:space="preserve">monitor students in the laboratory to ensure safety procedures are followed; respond to student questions regarding procedures and requirements; evaluate work and performance of processes and provide feedback to students and the instructor; organize and maintain equipment and tools; make minor repairs </w:t>
      </w:r>
      <w:r w:rsidR="00385659" w:rsidRPr="08B00ED1">
        <w:rPr>
          <w:rFonts w:ascii="Arial" w:hAnsi="Arial"/>
        </w:rPr>
        <w:t xml:space="preserve">and adjustments </w:t>
      </w:r>
      <w:r w:rsidRPr="08B00ED1">
        <w:rPr>
          <w:rFonts w:ascii="Arial" w:hAnsi="Arial"/>
        </w:rPr>
        <w:t xml:space="preserve">and maintain </w:t>
      </w:r>
      <w:r w:rsidR="00385659" w:rsidRPr="08B00ED1">
        <w:rPr>
          <w:rFonts w:ascii="Arial" w:hAnsi="Arial"/>
        </w:rPr>
        <w:t xml:space="preserve">equipment and </w:t>
      </w:r>
      <w:r w:rsidRPr="08B00ED1">
        <w:rPr>
          <w:rFonts w:ascii="Arial" w:hAnsi="Arial"/>
        </w:rPr>
        <w:t>tools in safe and good working order; arrange for major repair or replacement of tools and equipment;</w:t>
      </w:r>
      <w:r w:rsidR="00EB1FB2" w:rsidRPr="08B00ED1">
        <w:rPr>
          <w:rFonts w:ascii="Arial" w:hAnsi="Arial"/>
        </w:rPr>
        <w:t xml:space="preserve"> </w:t>
      </w:r>
      <w:r w:rsidR="00385659" w:rsidRPr="08B00ED1">
        <w:rPr>
          <w:rFonts w:ascii="Arial" w:hAnsi="Arial"/>
        </w:rPr>
        <w:t>maintain lab facilities in a safe, clean and orderly condition.</w:t>
      </w:r>
    </w:p>
    <w:p w14:paraId="6320632B" w14:textId="77777777" w:rsidR="00A15A66" w:rsidRPr="00DF604D" w:rsidRDefault="00A15A66" w:rsidP="08B00ED1">
      <w:pPr>
        <w:pStyle w:val="Default"/>
        <w:widowControl/>
        <w:numPr>
          <w:ilvl w:val="0"/>
          <w:numId w:val="7"/>
        </w:numPr>
        <w:spacing w:after="160"/>
        <w:rPr>
          <w:rFonts w:ascii="Arial" w:hAnsi="Arial"/>
        </w:rPr>
      </w:pPr>
      <w:r w:rsidRPr="08B00ED1">
        <w:rPr>
          <w:rFonts w:ascii="Arial" w:hAnsi="Arial"/>
        </w:rPr>
        <w:t>Serve as house engineer for concerts and events produced by outside organizations</w:t>
      </w:r>
      <w:r w:rsidR="00B61325" w:rsidRPr="08B00ED1">
        <w:rPr>
          <w:rFonts w:ascii="Arial" w:hAnsi="Arial"/>
        </w:rPr>
        <w:t>; oper</w:t>
      </w:r>
      <w:r w:rsidR="006150F2" w:rsidRPr="00DF604D">
        <w:rPr>
          <w:rFonts w:ascii="Arial" w:hAnsi="Arial"/>
          <w:szCs w:val="22"/>
        </w:rPr>
        <w:softHyphen/>
      </w:r>
      <w:r w:rsidR="00B61325" w:rsidRPr="08B00ED1">
        <w:rPr>
          <w:rFonts w:ascii="Arial" w:hAnsi="Arial"/>
        </w:rPr>
        <w:t>ate the mixing board and assist the organization’s sound engineer to run the performance.</w:t>
      </w:r>
    </w:p>
    <w:p w14:paraId="6320632C" w14:textId="77777777" w:rsidR="00B10FD4" w:rsidRPr="00DF604D" w:rsidRDefault="08B00ED1" w:rsidP="08B00ED1">
      <w:pPr>
        <w:pStyle w:val="Default"/>
        <w:widowControl/>
        <w:numPr>
          <w:ilvl w:val="0"/>
          <w:numId w:val="7"/>
        </w:numPr>
        <w:spacing w:after="160"/>
        <w:rPr>
          <w:rFonts w:ascii="Arial" w:hAnsi="Arial"/>
        </w:rPr>
      </w:pPr>
      <w:r w:rsidRPr="08B00ED1">
        <w:rPr>
          <w:rFonts w:ascii="Arial" w:hAnsi="Arial"/>
        </w:rPr>
        <w:t>Maintain lab security by locking doors, windows and supply cabinets.</w:t>
      </w:r>
    </w:p>
    <w:p w14:paraId="6320632D" w14:textId="77777777" w:rsidR="00B10FD4" w:rsidRPr="00DF604D" w:rsidRDefault="08B00ED1" w:rsidP="08B00ED1">
      <w:pPr>
        <w:pStyle w:val="Default"/>
        <w:widowControl/>
        <w:spacing w:before="320" w:after="80"/>
        <w:rPr>
          <w:rFonts w:ascii="Arial" w:hAnsi="Arial"/>
          <w:b/>
          <w:bCs/>
        </w:rPr>
      </w:pPr>
      <w:r w:rsidRPr="08B00ED1">
        <w:rPr>
          <w:rFonts w:ascii="Arial" w:hAnsi="Arial"/>
          <w:b/>
          <w:bCs/>
        </w:rPr>
        <w:t xml:space="preserve">OTHER DUTIES: </w:t>
      </w:r>
    </w:p>
    <w:p w14:paraId="6320632E" w14:textId="77777777" w:rsidR="00A15A66" w:rsidRPr="00DF604D" w:rsidRDefault="08B00ED1" w:rsidP="08B00ED1">
      <w:pPr>
        <w:pStyle w:val="ListParagraph"/>
        <w:numPr>
          <w:ilvl w:val="0"/>
          <w:numId w:val="20"/>
        </w:numPr>
        <w:spacing w:after="160"/>
        <w:rPr>
          <w:rFonts w:cs="Arial"/>
          <w:sz w:val="22"/>
          <w:szCs w:val="22"/>
        </w:rPr>
      </w:pPr>
      <w:r w:rsidRPr="08B00ED1">
        <w:rPr>
          <w:sz w:val="22"/>
          <w:szCs w:val="22"/>
        </w:rPr>
        <w:t>Assist in preparing equipment and supply budgets; assist in preparing requisitions for required supplies, equipment, service agreements, travel and training as required for the department and for concerts and events.</w:t>
      </w:r>
    </w:p>
    <w:p w14:paraId="6320632F" w14:textId="77777777" w:rsidR="00B10FD4" w:rsidRPr="00DF604D" w:rsidRDefault="08B00ED1" w:rsidP="08B00ED1">
      <w:pPr>
        <w:pStyle w:val="ListParagraph"/>
        <w:numPr>
          <w:ilvl w:val="0"/>
          <w:numId w:val="20"/>
        </w:numPr>
        <w:spacing w:after="160"/>
        <w:rPr>
          <w:rFonts w:cs="Arial"/>
          <w:sz w:val="22"/>
          <w:szCs w:val="22"/>
        </w:rPr>
      </w:pPr>
      <w:r w:rsidRPr="08B00ED1">
        <w:rPr>
          <w:rFonts w:cs="Arial"/>
          <w:sz w:val="22"/>
          <w:szCs w:val="22"/>
        </w:rPr>
        <w:t>Assist in the design and construction of laboratory facilities and make modifications to existing lab facilities.</w:t>
      </w:r>
    </w:p>
    <w:p w14:paraId="63206330" w14:textId="77777777" w:rsidR="00B10FD4" w:rsidRPr="00DF604D" w:rsidRDefault="08B00ED1" w:rsidP="08B00ED1">
      <w:pPr>
        <w:pStyle w:val="ListParagraph"/>
        <w:numPr>
          <w:ilvl w:val="0"/>
          <w:numId w:val="20"/>
        </w:numPr>
        <w:spacing w:after="160"/>
        <w:rPr>
          <w:rFonts w:cs="Arial"/>
          <w:sz w:val="22"/>
          <w:szCs w:val="22"/>
        </w:rPr>
      </w:pPr>
      <w:r w:rsidRPr="08B00ED1">
        <w:rPr>
          <w:rFonts w:cs="Arial"/>
          <w:sz w:val="22"/>
          <w:szCs w:val="22"/>
        </w:rPr>
        <w:t xml:space="preserve">Provide a variety of information regarding course offerings to prospective students. </w:t>
      </w:r>
    </w:p>
    <w:p w14:paraId="63206331" w14:textId="77777777" w:rsidR="00A15A66" w:rsidRPr="00DF604D" w:rsidRDefault="08B00ED1" w:rsidP="08B00ED1">
      <w:pPr>
        <w:pStyle w:val="ListParagraph"/>
        <w:numPr>
          <w:ilvl w:val="0"/>
          <w:numId w:val="20"/>
        </w:numPr>
        <w:spacing w:after="160"/>
        <w:rPr>
          <w:rFonts w:cs="Arial"/>
          <w:sz w:val="22"/>
          <w:szCs w:val="22"/>
        </w:rPr>
      </w:pPr>
      <w:r w:rsidRPr="08B00ED1">
        <w:rPr>
          <w:rFonts w:cs="Arial"/>
          <w:sz w:val="22"/>
          <w:szCs w:val="22"/>
        </w:rPr>
        <w:t>Serves as backup for the Concert Hall House Manager.</w:t>
      </w:r>
    </w:p>
    <w:p w14:paraId="63206332" w14:textId="77777777" w:rsidR="00B10FD4" w:rsidRPr="00DF604D" w:rsidRDefault="08B00ED1" w:rsidP="08B00ED1">
      <w:pPr>
        <w:pStyle w:val="ListParagraph"/>
        <w:numPr>
          <w:ilvl w:val="0"/>
          <w:numId w:val="20"/>
        </w:numPr>
        <w:spacing w:after="160"/>
        <w:rPr>
          <w:rFonts w:cs="Arial"/>
          <w:sz w:val="22"/>
          <w:szCs w:val="22"/>
        </w:rPr>
      </w:pPr>
      <w:r w:rsidRPr="08B00ED1">
        <w:rPr>
          <w:rFonts w:cs="Arial"/>
          <w:sz w:val="22"/>
          <w:szCs w:val="22"/>
        </w:rPr>
        <w:t>Perform related duties as assigned.</w:t>
      </w:r>
    </w:p>
    <w:p w14:paraId="63206333" w14:textId="77777777" w:rsidR="00BD6810" w:rsidRPr="00DF604D" w:rsidRDefault="08B00ED1" w:rsidP="08B00ED1">
      <w:pPr>
        <w:pStyle w:val="Heading3"/>
        <w:keepNext w:val="0"/>
        <w:spacing w:before="320" w:after="80"/>
        <w:rPr>
          <w:rFonts w:ascii="Arial" w:hAnsi="Arial"/>
          <w:sz w:val="22"/>
          <w:szCs w:val="22"/>
        </w:rPr>
      </w:pPr>
      <w:r w:rsidRPr="08B00ED1">
        <w:rPr>
          <w:rFonts w:ascii="Arial" w:hAnsi="Arial"/>
          <w:sz w:val="22"/>
          <w:szCs w:val="22"/>
        </w:rPr>
        <w:t>KNOWLEDGE AND ABILITIES:</w:t>
      </w:r>
    </w:p>
    <w:p w14:paraId="63206334" w14:textId="77777777" w:rsidR="00BD6810" w:rsidRPr="00DF604D" w:rsidRDefault="08B00ED1" w:rsidP="08B00ED1">
      <w:pPr>
        <w:pStyle w:val="Heading3"/>
        <w:keepNext w:val="0"/>
        <w:rPr>
          <w:rFonts w:ascii="Arial" w:hAnsi="Arial"/>
          <w:b w:val="0"/>
          <w:bCs w:val="0"/>
          <w:sz w:val="22"/>
          <w:szCs w:val="22"/>
        </w:rPr>
      </w:pPr>
      <w:r w:rsidRPr="08B00ED1">
        <w:rPr>
          <w:rFonts w:ascii="Arial" w:hAnsi="Arial"/>
          <w:b w:val="0"/>
          <w:bCs w:val="0"/>
          <w:sz w:val="22"/>
          <w:szCs w:val="22"/>
        </w:rPr>
        <w:t xml:space="preserve">KNOWLEDGE OF: </w:t>
      </w:r>
    </w:p>
    <w:p w14:paraId="63206335" w14:textId="77777777" w:rsidR="00B61325" w:rsidRPr="00DF604D" w:rsidRDefault="08B00ED1" w:rsidP="08B00ED1">
      <w:pPr>
        <w:pStyle w:val="ListParagraph"/>
        <w:numPr>
          <w:ilvl w:val="0"/>
          <w:numId w:val="10"/>
        </w:numPr>
        <w:tabs>
          <w:tab w:val="left" w:pos="3960"/>
        </w:tabs>
        <w:spacing w:after="120"/>
        <w:rPr>
          <w:rFonts w:cs="Arial"/>
          <w:color w:val="000000" w:themeColor="text1"/>
          <w:sz w:val="22"/>
          <w:szCs w:val="22"/>
          <w:u w:val="single"/>
        </w:rPr>
      </w:pPr>
      <w:r w:rsidRPr="08B00ED1">
        <w:rPr>
          <w:sz w:val="22"/>
          <w:szCs w:val="22"/>
        </w:rPr>
        <w:t>Sound reinforcement system principles, practices, methods, techniques and equipment applicable to both live and recorded musical performances.</w:t>
      </w:r>
    </w:p>
    <w:p w14:paraId="63206336" w14:textId="77777777" w:rsidR="00DF604D" w:rsidRPr="00DF604D" w:rsidRDefault="08B00ED1" w:rsidP="08B00ED1">
      <w:pPr>
        <w:pStyle w:val="ListParagraph"/>
        <w:numPr>
          <w:ilvl w:val="0"/>
          <w:numId w:val="10"/>
        </w:numPr>
        <w:tabs>
          <w:tab w:val="left" w:pos="3960"/>
        </w:tabs>
        <w:spacing w:after="120"/>
        <w:rPr>
          <w:rFonts w:cs="Arial"/>
          <w:color w:val="000000" w:themeColor="text1"/>
          <w:sz w:val="22"/>
          <w:szCs w:val="22"/>
          <w:u w:val="single"/>
        </w:rPr>
      </w:pPr>
      <w:r w:rsidRPr="08B00ED1">
        <w:rPr>
          <w:sz w:val="22"/>
          <w:szCs w:val="22"/>
        </w:rPr>
        <w:t xml:space="preserve">Advanced uses and operations of music/audio recording technologies, from analog tape to digital multitrack recording programs such as </w:t>
      </w:r>
      <w:proofErr w:type="spellStart"/>
      <w:r w:rsidRPr="08B00ED1">
        <w:rPr>
          <w:sz w:val="22"/>
          <w:szCs w:val="22"/>
        </w:rPr>
        <w:t>ProTools</w:t>
      </w:r>
      <w:proofErr w:type="spellEnd"/>
      <w:r w:rsidRPr="08B00ED1">
        <w:rPr>
          <w:sz w:val="22"/>
          <w:szCs w:val="22"/>
        </w:rPr>
        <w:t>.</w:t>
      </w:r>
    </w:p>
    <w:p w14:paraId="63206337" w14:textId="77777777" w:rsidR="00C5609B" w:rsidRPr="00DF604D" w:rsidRDefault="08B00ED1" w:rsidP="08B00ED1">
      <w:pPr>
        <w:pStyle w:val="ListParagraph"/>
        <w:numPr>
          <w:ilvl w:val="0"/>
          <w:numId w:val="10"/>
        </w:numPr>
        <w:tabs>
          <w:tab w:val="left" w:pos="3960"/>
        </w:tabs>
        <w:spacing w:after="120"/>
        <w:rPr>
          <w:rFonts w:cs="Arial"/>
          <w:color w:val="000000" w:themeColor="text1"/>
          <w:sz w:val="22"/>
          <w:szCs w:val="22"/>
        </w:rPr>
      </w:pPr>
      <w:r w:rsidRPr="08B00ED1">
        <w:rPr>
          <w:rFonts w:cs="Arial"/>
          <w:color w:val="000000" w:themeColor="text1"/>
          <w:sz w:val="22"/>
          <w:szCs w:val="22"/>
        </w:rPr>
        <w:t>Principles and methods of electronics and acoustics applicable to assigned responsibilities.</w:t>
      </w:r>
    </w:p>
    <w:p w14:paraId="63206338" w14:textId="77777777" w:rsidR="00B61325" w:rsidRPr="00DF604D" w:rsidRDefault="00DB3C6F" w:rsidP="08B00ED1">
      <w:pPr>
        <w:pStyle w:val="ListParagraph"/>
        <w:numPr>
          <w:ilvl w:val="0"/>
          <w:numId w:val="10"/>
        </w:numPr>
        <w:tabs>
          <w:tab w:val="left" w:pos="3960"/>
        </w:tabs>
        <w:spacing w:after="120"/>
        <w:rPr>
          <w:rFonts w:cs="Arial"/>
          <w:color w:val="000000" w:themeColor="text1"/>
          <w:sz w:val="22"/>
          <w:szCs w:val="22"/>
          <w:u w:val="single"/>
        </w:rPr>
      </w:pPr>
      <w:r w:rsidRPr="00DF604D">
        <w:rPr>
          <w:sz w:val="22"/>
          <w:szCs w:val="22"/>
        </w:rPr>
        <w:t>Equipment, gear and h</w:t>
      </w:r>
      <w:r w:rsidR="00B61325" w:rsidRPr="00DF604D">
        <w:rPr>
          <w:sz w:val="22"/>
          <w:szCs w:val="22"/>
        </w:rPr>
        <w:t xml:space="preserve">and and power tools used in </w:t>
      </w:r>
      <w:r w:rsidRPr="00DF604D">
        <w:rPr>
          <w:sz w:val="22"/>
          <w:szCs w:val="22"/>
        </w:rPr>
        <w:t>music technology or sound reinforce</w:t>
      </w:r>
      <w:r w:rsidR="006150F2" w:rsidRPr="00DF604D">
        <w:rPr>
          <w:sz w:val="22"/>
          <w:szCs w:val="22"/>
        </w:rPr>
        <w:softHyphen/>
      </w:r>
      <w:r w:rsidRPr="00DF604D">
        <w:rPr>
          <w:sz w:val="22"/>
          <w:szCs w:val="22"/>
        </w:rPr>
        <w:t xml:space="preserve">ment system classrooms and laboratories, </w:t>
      </w:r>
      <w:r w:rsidR="00B61325" w:rsidRPr="00DF604D">
        <w:rPr>
          <w:sz w:val="22"/>
          <w:szCs w:val="22"/>
        </w:rPr>
        <w:t>their purposes and operating characteristics and associated safe operating practices.</w:t>
      </w:r>
    </w:p>
    <w:p w14:paraId="63206339" w14:textId="77777777" w:rsidR="00B61325" w:rsidRPr="00DF604D" w:rsidRDefault="08B00ED1" w:rsidP="08B00ED1">
      <w:pPr>
        <w:pStyle w:val="ListParagraph"/>
        <w:numPr>
          <w:ilvl w:val="0"/>
          <w:numId w:val="10"/>
        </w:numPr>
        <w:tabs>
          <w:tab w:val="left" w:pos="3960"/>
        </w:tabs>
        <w:spacing w:after="120"/>
        <w:rPr>
          <w:rFonts w:cs="Arial"/>
          <w:sz w:val="22"/>
          <w:szCs w:val="22"/>
        </w:rPr>
      </w:pPr>
      <w:r w:rsidRPr="08B00ED1">
        <w:rPr>
          <w:rFonts w:cs="Arial"/>
          <w:sz w:val="22"/>
          <w:szCs w:val="22"/>
        </w:rPr>
        <w:lastRenderedPageBreak/>
        <w:t>Methods and practices of student instruction and tutoring.</w:t>
      </w:r>
    </w:p>
    <w:p w14:paraId="6320633A" w14:textId="77777777" w:rsidR="00682868" w:rsidRPr="00DF604D" w:rsidRDefault="00B61325" w:rsidP="08B00ED1">
      <w:pPr>
        <w:pStyle w:val="Subhead"/>
        <w:keepNext w:val="0"/>
        <w:numPr>
          <w:ilvl w:val="0"/>
          <w:numId w:val="10"/>
        </w:numPr>
        <w:tabs>
          <w:tab w:val="clear" w:pos="360"/>
          <w:tab w:val="left" w:pos="3960"/>
        </w:tabs>
        <w:spacing w:before="0" w:after="120"/>
        <w:rPr>
          <w:rFonts w:cs="Arial"/>
          <w:b w:val="0"/>
          <w:sz w:val="22"/>
          <w:szCs w:val="22"/>
        </w:rPr>
      </w:pPr>
      <w:r w:rsidRPr="00DF604D">
        <w:rPr>
          <w:rFonts w:cs="Arial"/>
          <w:b w:val="0"/>
          <w:sz w:val="22"/>
          <w:szCs w:val="22"/>
        </w:rPr>
        <w:t>Uses and operations of computers with standard business and specialized software applic</w:t>
      </w:r>
      <w:r w:rsidR="006150F2" w:rsidRPr="00DF604D">
        <w:rPr>
          <w:rFonts w:cs="Arial"/>
          <w:b w:val="0"/>
          <w:sz w:val="22"/>
          <w:szCs w:val="22"/>
        </w:rPr>
        <w:softHyphen/>
      </w:r>
      <w:r w:rsidRPr="00DF604D">
        <w:rPr>
          <w:rFonts w:cs="Arial"/>
          <w:b w:val="0"/>
          <w:sz w:val="22"/>
          <w:szCs w:val="22"/>
        </w:rPr>
        <w:t>able to areas of assigned responsibilities.</w:t>
      </w:r>
    </w:p>
    <w:p w14:paraId="6320633B" w14:textId="77777777" w:rsidR="00D84F48" w:rsidRPr="00DF604D" w:rsidRDefault="08B00ED1" w:rsidP="08B00ED1">
      <w:pPr>
        <w:pStyle w:val="Subhead"/>
        <w:keepNext w:val="0"/>
        <w:numPr>
          <w:ilvl w:val="0"/>
          <w:numId w:val="10"/>
        </w:numPr>
        <w:tabs>
          <w:tab w:val="clear" w:pos="360"/>
          <w:tab w:val="left" w:pos="3960"/>
        </w:tabs>
        <w:spacing w:before="0" w:after="120"/>
        <w:rPr>
          <w:rFonts w:cs="Arial"/>
          <w:b w:val="0"/>
          <w:i/>
          <w:iCs/>
          <w:sz w:val="22"/>
          <w:szCs w:val="22"/>
        </w:rPr>
      </w:pPr>
      <w:r w:rsidRPr="08B00ED1">
        <w:rPr>
          <w:rFonts w:cs="Arial"/>
          <w:b w:val="0"/>
          <w:sz w:val="22"/>
          <w:szCs w:val="22"/>
        </w:rPr>
        <w:t>Safety policies and safe work practices applicable to the work.</w:t>
      </w:r>
    </w:p>
    <w:p w14:paraId="6320633C" w14:textId="77777777" w:rsidR="00BD6810" w:rsidRPr="00DF604D" w:rsidRDefault="08B00ED1" w:rsidP="08B00ED1">
      <w:pPr>
        <w:pStyle w:val="Subhead"/>
        <w:keepNext w:val="0"/>
        <w:numPr>
          <w:ilvl w:val="0"/>
          <w:numId w:val="10"/>
        </w:numPr>
        <w:tabs>
          <w:tab w:val="clear" w:pos="360"/>
          <w:tab w:val="left" w:pos="3960"/>
        </w:tabs>
        <w:spacing w:before="0" w:after="120"/>
        <w:rPr>
          <w:rFonts w:cs="Arial"/>
          <w:b w:val="0"/>
          <w:sz w:val="22"/>
          <w:szCs w:val="22"/>
        </w:rPr>
      </w:pPr>
      <w:r w:rsidRPr="08B00ED1">
        <w:rPr>
          <w:rFonts w:cs="Arial"/>
          <w:b w:val="0"/>
          <w:sz w:val="22"/>
          <w:szCs w:val="22"/>
        </w:rPr>
        <w:t xml:space="preserve">Written and oral communication skills including correct English usage, grammar, spelling, punctuation and vocabulary. </w:t>
      </w:r>
    </w:p>
    <w:p w14:paraId="6320633D" w14:textId="77777777" w:rsidR="00BD6810" w:rsidRPr="00DF604D" w:rsidRDefault="08B00ED1" w:rsidP="08B00ED1">
      <w:pPr>
        <w:pStyle w:val="Heading3"/>
        <w:keepNext w:val="0"/>
        <w:spacing w:before="320" w:after="80"/>
        <w:rPr>
          <w:rFonts w:ascii="Arial" w:hAnsi="Arial"/>
          <w:b w:val="0"/>
          <w:bCs w:val="0"/>
          <w:sz w:val="22"/>
          <w:szCs w:val="22"/>
        </w:rPr>
      </w:pPr>
      <w:r w:rsidRPr="08B00ED1">
        <w:rPr>
          <w:rFonts w:ascii="Arial" w:hAnsi="Arial"/>
          <w:b w:val="0"/>
          <w:bCs w:val="0"/>
          <w:sz w:val="22"/>
          <w:szCs w:val="22"/>
        </w:rPr>
        <w:t xml:space="preserve">ABILITY TO: </w:t>
      </w:r>
    </w:p>
    <w:p w14:paraId="6320633E" w14:textId="77777777" w:rsidR="00DB3C6F" w:rsidRPr="00DF604D" w:rsidRDefault="08B00ED1" w:rsidP="08B00ED1">
      <w:pPr>
        <w:pStyle w:val="ListParagraph"/>
        <w:numPr>
          <w:ilvl w:val="0"/>
          <w:numId w:val="12"/>
        </w:numPr>
        <w:spacing w:after="120"/>
        <w:rPr>
          <w:sz w:val="22"/>
          <w:szCs w:val="22"/>
        </w:rPr>
      </w:pPr>
      <w:r w:rsidRPr="08B00ED1">
        <w:rPr>
          <w:sz w:val="22"/>
          <w:szCs w:val="22"/>
        </w:rPr>
        <w:t>Perform the duties of a sound engineer for live and recording studio musical performances, producing professional sound quality in a wide variety of performance venues.</w:t>
      </w:r>
    </w:p>
    <w:p w14:paraId="6320633F" w14:textId="77777777" w:rsidR="00DB3C6F" w:rsidRPr="00DF604D" w:rsidRDefault="08B00ED1" w:rsidP="08B00ED1">
      <w:pPr>
        <w:pStyle w:val="ListParagraph"/>
        <w:numPr>
          <w:ilvl w:val="0"/>
          <w:numId w:val="12"/>
        </w:numPr>
        <w:spacing w:after="120"/>
        <w:rPr>
          <w:sz w:val="22"/>
          <w:szCs w:val="22"/>
        </w:rPr>
      </w:pPr>
      <w:r w:rsidRPr="08B00ED1">
        <w:rPr>
          <w:sz w:val="22"/>
          <w:szCs w:val="22"/>
        </w:rPr>
        <w:t>Provide effective instruction and guidance to students in music technology and sound reinforcement subject matters; accurately, thoroughly and clearly answer students’ subject matter, equipment use and technology questions.</w:t>
      </w:r>
    </w:p>
    <w:p w14:paraId="63206340" w14:textId="77777777" w:rsidR="00DB3C6F" w:rsidRPr="00DF604D" w:rsidRDefault="08B00ED1" w:rsidP="08B00ED1">
      <w:pPr>
        <w:pStyle w:val="ListParagraph"/>
        <w:numPr>
          <w:ilvl w:val="0"/>
          <w:numId w:val="12"/>
        </w:numPr>
        <w:spacing w:after="120"/>
        <w:rPr>
          <w:sz w:val="22"/>
          <w:szCs w:val="22"/>
        </w:rPr>
      </w:pPr>
      <w:r w:rsidRPr="08B00ED1">
        <w:rPr>
          <w:sz w:val="22"/>
          <w:szCs w:val="22"/>
        </w:rPr>
        <w:t>Provide day-to-day technical and instructional support to faculty in carrying out their responsibilities.</w:t>
      </w:r>
    </w:p>
    <w:p w14:paraId="63206341" w14:textId="77777777" w:rsidR="00DB3C6F" w:rsidRPr="00DF604D" w:rsidRDefault="08B00ED1" w:rsidP="08B00ED1">
      <w:pPr>
        <w:pStyle w:val="ListParagraph"/>
        <w:numPr>
          <w:ilvl w:val="0"/>
          <w:numId w:val="12"/>
        </w:numPr>
        <w:spacing w:after="120"/>
        <w:rPr>
          <w:rFonts w:cs="Arial"/>
          <w:sz w:val="22"/>
          <w:szCs w:val="22"/>
        </w:rPr>
      </w:pPr>
      <w:r w:rsidRPr="08B00ED1">
        <w:rPr>
          <w:sz w:val="22"/>
          <w:szCs w:val="22"/>
        </w:rPr>
        <w:t>Organize, set priorities and take initiative in areas of responsibility with the need for only limited supervision.</w:t>
      </w:r>
    </w:p>
    <w:p w14:paraId="63206342" w14:textId="77777777" w:rsidR="00DB3C6F" w:rsidRPr="00DF604D" w:rsidRDefault="08B00ED1" w:rsidP="08B00ED1">
      <w:pPr>
        <w:pStyle w:val="ListParagraph"/>
        <w:numPr>
          <w:ilvl w:val="0"/>
          <w:numId w:val="12"/>
        </w:numPr>
        <w:spacing w:after="120"/>
        <w:rPr>
          <w:rFonts w:cs="Arial"/>
          <w:sz w:val="22"/>
          <w:szCs w:val="22"/>
        </w:rPr>
      </w:pPr>
      <w:r w:rsidRPr="08B00ED1">
        <w:rPr>
          <w:rFonts w:cs="Arial"/>
          <w:sz w:val="22"/>
          <w:szCs w:val="22"/>
        </w:rPr>
        <w:t>Interpret, explain and apply district, departmental and administrative policies, procedures and practices, ensuring consistency and a high degree of accuracy.</w:t>
      </w:r>
    </w:p>
    <w:p w14:paraId="63206343" w14:textId="77777777" w:rsidR="00DB3C6F" w:rsidRPr="00DF604D" w:rsidRDefault="08B00ED1" w:rsidP="08B00ED1">
      <w:pPr>
        <w:pStyle w:val="ListParagraph"/>
        <w:numPr>
          <w:ilvl w:val="0"/>
          <w:numId w:val="12"/>
        </w:numPr>
        <w:spacing w:after="120"/>
        <w:rPr>
          <w:rFonts w:cs="Arial"/>
          <w:sz w:val="22"/>
          <w:szCs w:val="22"/>
        </w:rPr>
      </w:pPr>
      <w:r w:rsidRPr="08B00ED1">
        <w:rPr>
          <w:sz w:val="22"/>
          <w:szCs w:val="22"/>
        </w:rPr>
        <w:t>Represent the district effectively in interactions with outside groups interested in renting and using concert and music spaces.</w:t>
      </w:r>
    </w:p>
    <w:p w14:paraId="63206344" w14:textId="77777777" w:rsidR="00DB3C6F" w:rsidRPr="00DF604D" w:rsidRDefault="08B00ED1" w:rsidP="08B00ED1">
      <w:pPr>
        <w:pStyle w:val="ListParagraph"/>
        <w:numPr>
          <w:ilvl w:val="0"/>
          <w:numId w:val="12"/>
        </w:numPr>
        <w:spacing w:after="120"/>
        <w:rPr>
          <w:rFonts w:cs="Arial"/>
          <w:sz w:val="22"/>
          <w:szCs w:val="22"/>
        </w:rPr>
      </w:pPr>
      <w:r w:rsidRPr="08B00ED1">
        <w:rPr>
          <w:rFonts w:cs="Arial"/>
          <w:sz w:val="22"/>
          <w:szCs w:val="22"/>
        </w:rPr>
        <w:t>Evaluate alternatives and reach sound decisions within areas of assigned responsibility.</w:t>
      </w:r>
    </w:p>
    <w:p w14:paraId="63206345" w14:textId="77777777" w:rsidR="00DB3C6F" w:rsidRPr="00DF604D" w:rsidRDefault="08B00ED1" w:rsidP="08B00ED1">
      <w:pPr>
        <w:pStyle w:val="ListParagraph"/>
        <w:numPr>
          <w:ilvl w:val="0"/>
          <w:numId w:val="12"/>
        </w:numPr>
        <w:spacing w:after="120"/>
        <w:rPr>
          <w:rFonts w:cs="Arial"/>
          <w:sz w:val="22"/>
          <w:szCs w:val="22"/>
        </w:rPr>
      </w:pPr>
      <w:r w:rsidRPr="08B00ED1">
        <w:rPr>
          <w:rFonts w:cs="Arial"/>
          <w:sz w:val="22"/>
          <w:szCs w:val="22"/>
        </w:rPr>
        <w:t>Troubleshoot and resolve problems in high-stress and time-sensitive situations.</w:t>
      </w:r>
    </w:p>
    <w:p w14:paraId="63206346" w14:textId="77777777" w:rsidR="00DB3C6F" w:rsidRPr="00DF604D" w:rsidRDefault="08B00ED1" w:rsidP="08B00ED1">
      <w:pPr>
        <w:pStyle w:val="ListParagraph"/>
        <w:numPr>
          <w:ilvl w:val="0"/>
          <w:numId w:val="12"/>
        </w:numPr>
        <w:spacing w:after="120"/>
        <w:rPr>
          <w:rFonts w:cs="Arial"/>
          <w:sz w:val="22"/>
          <w:szCs w:val="22"/>
        </w:rPr>
      </w:pPr>
      <w:r w:rsidRPr="08B00ED1">
        <w:rPr>
          <w:rFonts w:cs="Arial"/>
          <w:sz w:val="22"/>
          <w:szCs w:val="22"/>
        </w:rPr>
        <w:t>Provide excellent customer service.</w:t>
      </w:r>
    </w:p>
    <w:p w14:paraId="63206347" w14:textId="77777777" w:rsidR="00DB3C6F" w:rsidRPr="00DF604D" w:rsidRDefault="08B00ED1" w:rsidP="08B00ED1">
      <w:pPr>
        <w:pStyle w:val="ListParagraph"/>
        <w:numPr>
          <w:ilvl w:val="0"/>
          <w:numId w:val="12"/>
        </w:numPr>
        <w:spacing w:after="120"/>
        <w:rPr>
          <w:rFonts w:cs="Arial"/>
          <w:sz w:val="22"/>
          <w:szCs w:val="22"/>
        </w:rPr>
      </w:pPr>
      <w:r w:rsidRPr="08B00ED1">
        <w:rPr>
          <w:rFonts w:cs="Arial"/>
          <w:sz w:val="22"/>
          <w:szCs w:val="22"/>
        </w:rPr>
        <w:t>Use a high degree of tact, diplomacy and discretion in dealing with sensitive situations.</w:t>
      </w:r>
    </w:p>
    <w:p w14:paraId="63206348" w14:textId="77777777" w:rsidR="00E00A47" w:rsidRPr="00DF604D" w:rsidRDefault="08B00ED1" w:rsidP="08B00ED1">
      <w:pPr>
        <w:pStyle w:val="Subhead"/>
        <w:keepNext w:val="0"/>
        <w:numPr>
          <w:ilvl w:val="0"/>
          <w:numId w:val="12"/>
        </w:numPr>
        <w:tabs>
          <w:tab w:val="clear" w:pos="360"/>
        </w:tabs>
        <w:spacing w:before="0" w:after="120"/>
        <w:rPr>
          <w:rFonts w:cs="Arial"/>
          <w:b w:val="0"/>
          <w:sz w:val="22"/>
          <w:szCs w:val="22"/>
        </w:rPr>
      </w:pPr>
      <w:r w:rsidRPr="08B00ED1">
        <w:rPr>
          <w:b w:val="0"/>
          <w:sz w:val="22"/>
          <w:szCs w:val="22"/>
        </w:rPr>
        <w:t>Demonstrate uses and operations of specialized equipment, tools, hardware and software and sound reinforcement work processes and techniques.</w:t>
      </w:r>
    </w:p>
    <w:p w14:paraId="63206349" w14:textId="77777777" w:rsidR="00682868" w:rsidRPr="00DF604D" w:rsidRDefault="08B00ED1" w:rsidP="08B00ED1">
      <w:pPr>
        <w:pStyle w:val="Subhead"/>
        <w:keepNext w:val="0"/>
        <w:numPr>
          <w:ilvl w:val="0"/>
          <w:numId w:val="12"/>
        </w:numPr>
        <w:tabs>
          <w:tab w:val="clear" w:pos="360"/>
        </w:tabs>
        <w:spacing w:before="0" w:after="120"/>
        <w:rPr>
          <w:rFonts w:cs="Arial"/>
          <w:b w:val="0"/>
          <w:sz w:val="22"/>
          <w:szCs w:val="22"/>
        </w:rPr>
      </w:pPr>
      <w:r w:rsidRPr="08B00ED1">
        <w:rPr>
          <w:rFonts w:cs="Arial"/>
          <w:b w:val="0"/>
          <w:sz w:val="22"/>
          <w:szCs w:val="22"/>
        </w:rPr>
        <w:t xml:space="preserve">Communicate effectively, both orally and in writing. </w:t>
      </w:r>
    </w:p>
    <w:p w14:paraId="6320634A" w14:textId="77777777" w:rsidR="00520C0F" w:rsidRPr="00DF604D" w:rsidRDefault="08B00ED1" w:rsidP="08B00ED1">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8B00ED1">
        <w:rPr>
          <w:rFonts w:cs="Arial"/>
          <w:sz w:val="22"/>
          <w:szCs w:val="22"/>
        </w:rPr>
        <w:t>Operate a computer and standard business software.</w:t>
      </w:r>
    </w:p>
    <w:p w14:paraId="6320634B" w14:textId="77777777" w:rsidR="00682868" w:rsidRPr="00DF604D" w:rsidRDefault="08B00ED1" w:rsidP="08B00ED1">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8B00ED1">
        <w:rPr>
          <w:rFonts w:cs="Arial"/>
          <w:sz w:val="22"/>
          <w:szCs w:val="22"/>
        </w:rPr>
        <w:t xml:space="preserve">Demonstrate sensitivity to and understanding of diverse academic, socioeconomic, cultural, </w:t>
      </w:r>
      <w:proofErr w:type="gramStart"/>
      <w:r w:rsidRPr="08B00ED1">
        <w:rPr>
          <w:rFonts w:cs="Arial"/>
          <w:sz w:val="22"/>
          <w:szCs w:val="22"/>
        </w:rPr>
        <w:t>ethnic</w:t>
      </w:r>
      <w:proofErr w:type="gramEnd"/>
      <w:r w:rsidRPr="08B00ED1">
        <w:rPr>
          <w:rFonts w:cs="Arial"/>
          <w:sz w:val="22"/>
          <w:szCs w:val="22"/>
        </w:rPr>
        <w:t xml:space="preserve"> and disability issues. </w:t>
      </w:r>
    </w:p>
    <w:p w14:paraId="6320634C" w14:textId="77777777" w:rsidR="00254ACF" w:rsidRPr="00DF604D" w:rsidRDefault="08B00ED1" w:rsidP="08B00ED1">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8B00ED1">
        <w:rPr>
          <w:rFonts w:cs="Arial"/>
          <w:sz w:val="22"/>
          <w:szCs w:val="22"/>
        </w:rPr>
        <w:t>Establish and maintain effective working relationships with all those encountered in the course of work.</w:t>
      </w:r>
    </w:p>
    <w:p w14:paraId="6320634D" w14:textId="77777777" w:rsidR="00BD6810" w:rsidRPr="00DF604D" w:rsidRDefault="08B00ED1" w:rsidP="08B00ED1">
      <w:pPr>
        <w:pStyle w:val="Heading3"/>
        <w:keepNext w:val="0"/>
        <w:spacing w:before="320" w:after="80"/>
        <w:rPr>
          <w:rFonts w:ascii="Arial" w:hAnsi="Arial"/>
          <w:sz w:val="22"/>
          <w:szCs w:val="22"/>
        </w:rPr>
      </w:pPr>
      <w:r w:rsidRPr="08B00ED1">
        <w:rPr>
          <w:rFonts w:ascii="Arial" w:hAnsi="Arial"/>
          <w:sz w:val="22"/>
          <w:szCs w:val="22"/>
        </w:rPr>
        <w:t xml:space="preserve">EDUCATION AND EXPERIENCE: </w:t>
      </w:r>
    </w:p>
    <w:p w14:paraId="6320634E" w14:textId="77777777" w:rsidR="001B63A4" w:rsidRPr="00DF604D" w:rsidRDefault="00BC7697" w:rsidP="08B00ED1">
      <w:pPr>
        <w:pStyle w:val="CM13"/>
        <w:widowControl/>
        <w:spacing w:after="240"/>
        <w:rPr>
          <w:rFonts w:ascii="Arial" w:hAnsi="Arial" w:cs="Arial"/>
        </w:rPr>
      </w:pPr>
      <w:r w:rsidRPr="08B00ED1">
        <w:rPr>
          <w:rFonts w:ascii="Arial" w:hAnsi="Arial" w:cs="Arial"/>
        </w:rPr>
        <w:lastRenderedPageBreak/>
        <w:t>G</w:t>
      </w:r>
      <w:r w:rsidR="00A77E4C" w:rsidRPr="08B00ED1">
        <w:rPr>
          <w:rFonts w:ascii="Arial" w:hAnsi="Arial" w:cs="Arial"/>
        </w:rPr>
        <w:t xml:space="preserve">raduation from </w:t>
      </w:r>
      <w:r w:rsidR="006150F2" w:rsidRPr="08B00ED1">
        <w:rPr>
          <w:rFonts w:ascii="Arial" w:hAnsi="Arial" w:cs="Arial"/>
        </w:rPr>
        <w:t>an accredited four-</w:t>
      </w:r>
      <w:r w:rsidR="00AD49DA" w:rsidRPr="08B00ED1">
        <w:rPr>
          <w:rFonts w:ascii="Arial" w:hAnsi="Arial" w:cs="Arial"/>
        </w:rPr>
        <w:t>year college or university with a major in music, music technologies, sound engineering or a related field</w:t>
      </w:r>
      <w:r w:rsidR="006150F2" w:rsidRPr="08B00ED1">
        <w:rPr>
          <w:rFonts w:ascii="Arial" w:hAnsi="Arial" w:cs="Arial"/>
        </w:rPr>
        <w:t>,</w:t>
      </w:r>
      <w:r w:rsidR="00AD6F99" w:rsidRPr="08B00ED1">
        <w:rPr>
          <w:rFonts w:ascii="Arial" w:hAnsi="Arial" w:cs="Arial"/>
        </w:rPr>
        <w:t xml:space="preserve"> </w:t>
      </w:r>
      <w:r w:rsidR="00A77E4C" w:rsidRPr="08B00ED1">
        <w:rPr>
          <w:rFonts w:ascii="Arial" w:hAnsi="Arial" w:cs="Arial"/>
        </w:rPr>
        <w:t>and at least</w:t>
      </w:r>
      <w:r w:rsidR="00D84F48" w:rsidRPr="08B00ED1">
        <w:rPr>
          <w:rFonts w:ascii="Arial" w:hAnsi="Arial" w:cs="Arial"/>
        </w:rPr>
        <w:t xml:space="preserve"> </w:t>
      </w:r>
      <w:r w:rsidR="00AD49DA" w:rsidRPr="08B00ED1">
        <w:rPr>
          <w:rFonts w:ascii="Arial" w:hAnsi="Arial" w:cs="Arial"/>
        </w:rPr>
        <w:t>three</w:t>
      </w:r>
      <w:r w:rsidR="00AD6F99" w:rsidRPr="08B00ED1">
        <w:rPr>
          <w:rFonts w:ascii="Arial" w:hAnsi="Arial" w:cs="Arial"/>
        </w:rPr>
        <w:t xml:space="preserve"> </w:t>
      </w:r>
      <w:r w:rsidR="00A77E4C" w:rsidRPr="08B00ED1">
        <w:rPr>
          <w:rFonts w:ascii="Arial" w:hAnsi="Arial" w:cs="Arial"/>
        </w:rPr>
        <w:t>years of progressively responsible experience in</w:t>
      </w:r>
      <w:r w:rsidR="00D84F48" w:rsidRPr="08B00ED1">
        <w:rPr>
          <w:rFonts w:ascii="Arial" w:hAnsi="Arial" w:cs="Arial"/>
        </w:rPr>
        <w:t xml:space="preserve"> </w:t>
      </w:r>
      <w:r w:rsidR="00AD49DA" w:rsidRPr="08B00ED1">
        <w:rPr>
          <w:rFonts w:ascii="Arial" w:hAnsi="Arial" w:cs="Arial"/>
        </w:rPr>
        <w:t>sound</w:t>
      </w:r>
      <w:r w:rsidR="00DB3C6F" w:rsidRPr="08B00ED1">
        <w:rPr>
          <w:rFonts w:ascii="Arial" w:hAnsi="Arial" w:cs="Arial"/>
        </w:rPr>
        <w:t>, recording and/or studio</w:t>
      </w:r>
      <w:r w:rsidR="00AD49DA" w:rsidRPr="08B00ED1">
        <w:rPr>
          <w:rFonts w:ascii="Arial" w:hAnsi="Arial" w:cs="Arial"/>
        </w:rPr>
        <w:t xml:space="preserve"> engineering</w:t>
      </w:r>
      <w:r w:rsidR="00D85D05" w:rsidRPr="08B00ED1">
        <w:rPr>
          <w:rFonts w:ascii="Arial" w:hAnsi="Arial" w:cs="Arial"/>
        </w:rPr>
        <w:t>;</w:t>
      </w:r>
      <w:r w:rsidR="00AD6F99" w:rsidRPr="08B00ED1">
        <w:rPr>
          <w:rFonts w:ascii="Arial" w:hAnsi="Arial" w:cs="Arial"/>
        </w:rPr>
        <w:t xml:space="preserve"> </w:t>
      </w:r>
      <w:r w:rsidR="00A77E4C" w:rsidRPr="08B00ED1">
        <w:rPr>
          <w:rFonts w:ascii="Arial" w:hAnsi="Arial" w:cs="Arial"/>
        </w:rPr>
        <w:t>or an equivalent combin</w:t>
      </w:r>
      <w:r w:rsidR="006150F2" w:rsidRPr="00DF604D">
        <w:rPr>
          <w:rFonts w:ascii="Arial" w:hAnsi="Arial" w:cs="Arial"/>
          <w:szCs w:val="22"/>
        </w:rPr>
        <w:softHyphen/>
      </w:r>
      <w:r w:rsidR="00A77E4C" w:rsidRPr="08B00ED1">
        <w:rPr>
          <w:rFonts w:ascii="Arial" w:hAnsi="Arial" w:cs="Arial"/>
        </w:rPr>
        <w:t xml:space="preserve">ation of training and experience. </w:t>
      </w:r>
    </w:p>
    <w:p w14:paraId="6320634F" w14:textId="77777777" w:rsidR="00BD6810" w:rsidRPr="00DF604D" w:rsidRDefault="08B00ED1" w:rsidP="08B00ED1">
      <w:pPr>
        <w:pStyle w:val="Heading3"/>
        <w:keepLines/>
        <w:spacing w:before="320" w:after="80"/>
        <w:rPr>
          <w:rFonts w:ascii="Arial" w:hAnsi="Arial"/>
          <w:sz w:val="22"/>
          <w:szCs w:val="22"/>
        </w:rPr>
      </w:pPr>
      <w:r w:rsidRPr="08B00ED1">
        <w:rPr>
          <w:rFonts w:ascii="Arial" w:hAnsi="Arial"/>
          <w:sz w:val="22"/>
          <w:szCs w:val="22"/>
        </w:rPr>
        <w:t xml:space="preserve">LICENSES AND OTHER REQUIREMENTS: </w:t>
      </w:r>
    </w:p>
    <w:p w14:paraId="63206350" w14:textId="77777777" w:rsidR="00BD6810" w:rsidRPr="00DF604D" w:rsidRDefault="08B00ED1" w:rsidP="08B00ED1">
      <w:pPr>
        <w:pStyle w:val="CM13"/>
        <w:keepNext/>
        <w:keepLines/>
        <w:widowControl/>
        <w:spacing w:after="240"/>
        <w:rPr>
          <w:rFonts w:ascii="Arial" w:hAnsi="Arial" w:cs="Arial"/>
        </w:rPr>
      </w:pPr>
      <w:r w:rsidRPr="08B00ED1">
        <w:rPr>
          <w:rFonts w:ascii="Arial" w:hAnsi="Arial" w:cs="Arial"/>
        </w:rPr>
        <w:t xml:space="preserve">A valid California driver’s license and the ability to maintain insurability under the district’s vehicle insurance program. </w:t>
      </w:r>
    </w:p>
    <w:p w14:paraId="63206351" w14:textId="77777777" w:rsidR="001B63A4" w:rsidRPr="00DF604D" w:rsidRDefault="08B00ED1" w:rsidP="08B00ED1">
      <w:pPr>
        <w:tabs>
          <w:tab w:val="left" w:pos="-1440"/>
          <w:tab w:val="left" w:pos="-720"/>
          <w:tab w:val="left" w:pos="720"/>
          <w:tab w:val="left" w:pos="1152"/>
        </w:tabs>
        <w:spacing w:before="320" w:after="80"/>
        <w:rPr>
          <w:rFonts w:cs="Arial"/>
          <w:b/>
          <w:bCs/>
          <w:sz w:val="22"/>
          <w:szCs w:val="22"/>
        </w:rPr>
      </w:pPr>
      <w:r w:rsidRPr="08B00ED1">
        <w:rPr>
          <w:rFonts w:cs="Arial"/>
          <w:b/>
          <w:bCs/>
          <w:sz w:val="22"/>
          <w:szCs w:val="22"/>
        </w:rPr>
        <w:t>WORK DIRECTION, LEAD AND SUPERVISORY RESPONSIBILITIES:</w:t>
      </w:r>
    </w:p>
    <w:p w14:paraId="63206352" w14:textId="77777777" w:rsidR="001B63A4" w:rsidRPr="00DF604D" w:rsidRDefault="08B00ED1" w:rsidP="08B00ED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themeColor="text1"/>
          <w:sz w:val="22"/>
          <w:szCs w:val="22"/>
        </w:rPr>
      </w:pPr>
      <w:r w:rsidRPr="08B00ED1">
        <w:rPr>
          <w:rFonts w:cs="Arial"/>
          <w:color w:val="000000" w:themeColor="text1"/>
          <w:sz w:val="22"/>
          <w:szCs w:val="22"/>
        </w:rPr>
        <w:t>Student workers.</w:t>
      </w:r>
    </w:p>
    <w:p w14:paraId="63206353" w14:textId="77777777" w:rsidR="001B63A4" w:rsidRPr="00DF604D" w:rsidRDefault="08B00ED1" w:rsidP="08B00ED1">
      <w:pPr>
        <w:keepNext/>
        <w:keepLines/>
        <w:tabs>
          <w:tab w:val="left" w:pos="-1440"/>
          <w:tab w:val="left" w:pos="-720"/>
          <w:tab w:val="left" w:pos="720"/>
          <w:tab w:val="left" w:pos="1152"/>
        </w:tabs>
        <w:spacing w:before="320" w:after="80"/>
        <w:rPr>
          <w:rFonts w:cs="Arial"/>
          <w:sz w:val="22"/>
          <w:szCs w:val="22"/>
        </w:rPr>
      </w:pPr>
      <w:r w:rsidRPr="08B00ED1">
        <w:rPr>
          <w:rFonts w:cs="Arial"/>
          <w:b/>
          <w:bCs/>
          <w:sz w:val="22"/>
          <w:szCs w:val="22"/>
        </w:rPr>
        <w:t>CONTACTS:</w:t>
      </w:r>
    </w:p>
    <w:p w14:paraId="63206354" w14:textId="77777777" w:rsidR="00AD49DA" w:rsidRPr="00DF604D" w:rsidRDefault="00AD49DA" w:rsidP="08B00ED1">
      <w:pPr>
        <w:tabs>
          <w:tab w:val="left" w:pos="-1440"/>
          <w:tab w:val="left" w:pos="-720"/>
          <w:tab w:val="left" w:pos="720"/>
          <w:tab w:val="left" w:pos="1152"/>
        </w:tabs>
        <w:spacing w:after="80"/>
        <w:rPr>
          <w:rFonts w:cs="Arial"/>
          <w:sz w:val="22"/>
          <w:szCs w:val="22"/>
        </w:rPr>
      </w:pPr>
      <w:r w:rsidRPr="08B00ED1">
        <w:rPr>
          <w:rFonts w:cs="Arial"/>
          <w:sz w:val="22"/>
          <w:szCs w:val="22"/>
        </w:rPr>
        <w:t>Faculty, instructors, students, employees in other departments, vendors, persons and organiza</w:t>
      </w:r>
      <w:r w:rsidR="00DF604D">
        <w:rPr>
          <w:rFonts w:cs="Arial"/>
          <w:bCs/>
          <w:sz w:val="22"/>
          <w:szCs w:val="22"/>
        </w:rPr>
        <w:softHyphen/>
      </w:r>
      <w:r w:rsidRPr="08B00ED1">
        <w:rPr>
          <w:rFonts w:cs="Arial"/>
          <w:sz w:val="22"/>
          <w:szCs w:val="22"/>
        </w:rPr>
        <w:t xml:space="preserve">tions seeking </w:t>
      </w:r>
      <w:r w:rsidR="00DF604D" w:rsidRPr="08B00ED1">
        <w:rPr>
          <w:rFonts w:cs="Arial"/>
          <w:sz w:val="22"/>
          <w:szCs w:val="22"/>
        </w:rPr>
        <w:t xml:space="preserve">the </w:t>
      </w:r>
      <w:r w:rsidRPr="08B00ED1">
        <w:rPr>
          <w:rFonts w:cs="Arial"/>
          <w:sz w:val="22"/>
          <w:szCs w:val="22"/>
        </w:rPr>
        <w:t>use of district concert and music spaces</w:t>
      </w:r>
      <w:r w:rsidR="00DF604D" w:rsidRPr="08B00ED1">
        <w:rPr>
          <w:rFonts w:cs="Arial"/>
          <w:sz w:val="22"/>
          <w:szCs w:val="22"/>
        </w:rPr>
        <w:t>,</w:t>
      </w:r>
      <w:r w:rsidRPr="08B00ED1">
        <w:rPr>
          <w:rFonts w:cs="Arial"/>
          <w:sz w:val="22"/>
          <w:szCs w:val="22"/>
        </w:rPr>
        <w:t xml:space="preserve"> and the public.</w:t>
      </w:r>
    </w:p>
    <w:p w14:paraId="63206355" w14:textId="77777777" w:rsidR="001B63A4" w:rsidRPr="00DF604D" w:rsidRDefault="08B00ED1" w:rsidP="08B00ED1">
      <w:pPr>
        <w:tabs>
          <w:tab w:val="left" w:pos="-1440"/>
          <w:tab w:val="left" w:pos="-720"/>
          <w:tab w:val="left" w:pos="720"/>
          <w:tab w:val="left" w:pos="1152"/>
        </w:tabs>
        <w:spacing w:before="320" w:after="80"/>
        <w:rPr>
          <w:rFonts w:cs="Arial"/>
          <w:color w:val="FF0000"/>
          <w:sz w:val="22"/>
          <w:szCs w:val="22"/>
        </w:rPr>
      </w:pPr>
      <w:r w:rsidRPr="08B00ED1">
        <w:rPr>
          <w:rFonts w:cs="Arial"/>
          <w:b/>
          <w:bCs/>
          <w:sz w:val="22"/>
          <w:szCs w:val="22"/>
        </w:rPr>
        <w:t>PHYSICAL EFFORT:</w:t>
      </w:r>
    </w:p>
    <w:p w14:paraId="63206356" w14:textId="77777777" w:rsidR="001B63A4" w:rsidRPr="00DF604D" w:rsidRDefault="08B00ED1" w:rsidP="08B00ED1">
      <w:pPr>
        <w:tabs>
          <w:tab w:val="left" w:pos="-1440"/>
          <w:tab w:val="left" w:pos="-720"/>
          <w:tab w:val="left" w:pos="720"/>
          <w:tab w:val="left" w:pos="1152"/>
        </w:tabs>
        <w:spacing w:before="160" w:after="160"/>
        <w:rPr>
          <w:rFonts w:cs="Arial"/>
          <w:i/>
          <w:iCs/>
        </w:rPr>
      </w:pPr>
      <w:r w:rsidRPr="08B00ED1">
        <w:rPr>
          <w:rFonts w:cs="Arial"/>
          <w:i/>
          <w:iCs/>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63206357" w14:textId="77777777" w:rsidR="001B63A4" w:rsidRPr="00DF604D" w:rsidRDefault="00BF4AAE" w:rsidP="08B00ED1">
      <w:pPr>
        <w:pStyle w:val="BodyText3"/>
        <w:spacing w:after="0"/>
        <w:rPr>
          <w:rFonts w:cs="Arial"/>
          <w:sz w:val="22"/>
          <w:szCs w:val="22"/>
        </w:rPr>
      </w:pPr>
      <w:r w:rsidRPr="00DF604D">
        <w:rPr>
          <w:rFonts w:cs="Arial"/>
          <w:sz w:val="22"/>
          <w:szCs w:val="22"/>
        </w:rPr>
        <w:t xml:space="preserve">Primarily </w:t>
      </w:r>
      <w:r w:rsidR="00C5609B" w:rsidRPr="00DF604D">
        <w:rPr>
          <w:rFonts w:cs="Arial"/>
          <w:sz w:val="22"/>
          <w:szCs w:val="22"/>
        </w:rPr>
        <w:t xml:space="preserve">moderate physical work </w:t>
      </w:r>
      <w:r w:rsidRPr="00DF604D">
        <w:rPr>
          <w:rFonts w:cs="Arial"/>
          <w:sz w:val="22"/>
          <w:szCs w:val="22"/>
        </w:rPr>
        <w:t xml:space="preserve">with </w:t>
      </w:r>
      <w:r w:rsidR="001B63A4" w:rsidRPr="00DF604D">
        <w:rPr>
          <w:rFonts w:cs="Arial"/>
          <w:sz w:val="22"/>
          <w:szCs w:val="22"/>
        </w:rPr>
        <w:t>intermittent standing, walking, bending</w:t>
      </w:r>
      <w:r w:rsidR="00C5609B" w:rsidRPr="00DF604D">
        <w:rPr>
          <w:rFonts w:cs="Arial"/>
          <w:sz w:val="22"/>
          <w:szCs w:val="22"/>
        </w:rPr>
        <w:t xml:space="preserve">, </w:t>
      </w:r>
      <w:r w:rsidR="001B63A4" w:rsidRPr="00DF604D">
        <w:rPr>
          <w:rFonts w:cs="Arial"/>
          <w:sz w:val="22"/>
          <w:szCs w:val="22"/>
        </w:rPr>
        <w:t>stooping</w:t>
      </w:r>
      <w:r w:rsidR="00C5609B" w:rsidRPr="00DF604D">
        <w:rPr>
          <w:rFonts w:cs="Arial"/>
          <w:sz w:val="22"/>
          <w:szCs w:val="22"/>
        </w:rPr>
        <w:t>, kneel</w:t>
      </w:r>
      <w:r w:rsidR="006150F2" w:rsidRPr="00DF604D">
        <w:rPr>
          <w:rFonts w:cs="Arial"/>
          <w:sz w:val="22"/>
          <w:szCs w:val="22"/>
        </w:rPr>
        <w:softHyphen/>
      </w:r>
      <w:r w:rsidR="00C5609B" w:rsidRPr="00DF604D">
        <w:rPr>
          <w:rFonts w:cs="Arial"/>
          <w:sz w:val="22"/>
          <w:szCs w:val="22"/>
        </w:rPr>
        <w:t>ing and crouching</w:t>
      </w:r>
      <w:r w:rsidR="001B63A4" w:rsidRPr="00DF604D">
        <w:rPr>
          <w:rFonts w:cs="Arial"/>
          <w:sz w:val="22"/>
          <w:szCs w:val="22"/>
        </w:rPr>
        <w:t xml:space="preserve">; </w:t>
      </w:r>
      <w:r w:rsidR="00C5609B" w:rsidRPr="00DF604D">
        <w:rPr>
          <w:rFonts w:cs="Arial"/>
          <w:sz w:val="22"/>
          <w:szCs w:val="22"/>
        </w:rPr>
        <w:t>periodic</w:t>
      </w:r>
      <w:r w:rsidR="001B63A4" w:rsidRPr="00DF604D">
        <w:rPr>
          <w:rFonts w:cs="Arial"/>
          <w:sz w:val="22"/>
          <w:szCs w:val="22"/>
        </w:rPr>
        <w:t xml:space="preserve"> lifting an</w:t>
      </w:r>
      <w:r w:rsidRPr="00DF604D">
        <w:rPr>
          <w:rFonts w:cs="Arial"/>
          <w:sz w:val="22"/>
          <w:szCs w:val="22"/>
        </w:rPr>
        <w:t xml:space="preserve">d carrying of objects weighing </w:t>
      </w:r>
      <w:r w:rsidR="00C5609B" w:rsidRPr="00DF604D">
        <w:rPr>
          <w:rFonts w:cs="Arial"/>
          <w:sz w:val="22"/>
          <w:szCs w:val="22"/>
        </w:rPr>
        <w:t xml:space="preserve">up to 100 </w:t>
      </w:r>
      <w:r w:rsidR="001B63A4" w:rsidRPr="00DF604D">
        <w:rPr>
          <w:rFonts w:cs="Arial"/>
          <w:sz w:val="22"/>
          <w:szCs w:val="22"/>
        </w:rPr>
        <w:t xml:space="preserve">pounds </w:t>
      </w:r>
      <w:r w:rsidR="00C5609B" w:rsidRPr="00DF604D">
        <w:rPr>
          <w:rFonts w:cs="Arial"/>
          <w:sz w:val="22"/>
          <w:szCs w:val="22"/>
        </w:rPr>
        <w:t xml:space="preserve">and </w:t>
      </w:r>
      <w:r w:rsidR="00DF604D">
        <w:rPr>
          <w:rFonts w:cs="Arial"/>
          <w:sz w:val="22"/>
          <w:szCs w:val="22"/>
        </w:rPr>
        <w:t>occasionally</w:t>
      </w:r>
      <w:r w:rsidR="00C5609B" w:rsidRPr="00DF604D">
        <w:rPr>
          <w:rFonts w:cs="Arial"/>
          <w:sz w:val="22"/>
          <w:szCs w:val="22"/>
        </w:rPr>
        <w:t xml:space="preserve"> </w:t>
      </w:r>
      <w:r w:rsidR="00DF604D">
        <w:rPr>
          <w:rFonts w:cs="Arial"/>
          <w:sz w:val="22"/>
          <w:szCs w:val="22"/>
        </w:rPr>
        <w:t xml:space="preserve">over </w:t>
      </w:r>
      <w:r w:rsidR="00C5609B" w:rsidRPr="00DF604D">
        <w:rPr>
          <w:rFonts w:cs="Arial"/>
          <w:sz w:val="22"/>
          <w:szCs w:val="22"/>
        </w:rPr>
        <w:t>100 pounds</w:t>
      </w:r>
      <w:r w:rsidR="001B63A4" w:rsidRPr="00DF604D">
        <w:rPr>
          <w:rFonts w:cs="Arial"/>
          <w:sz w:val="22"/>
          <w:szCs w:val="22"/>
        </w:rPr>
        <w:t>; ability to travel to a variety of locations on and off campus as needed to conduct district business.</w:t>
      </w:r>
      <w:r w:rsidR="00C5609B" w:rsidRPr="00DF604D">
        <w:rPr>
          <w:rFonts w:cs="Arial"/>
          <w:sz w:val="22"/>
          <w:szCs w:val="22"/>
        </w:rPr>
        <w:t xml:space="preserve"> Work requires an acute sense of hearing to be able to make fine distinctions in sound quality and a well-developed sense of pitch, timing and rhythm. </w:t>
      </w:r>
    </w:p>
    <w:p w14:paraId="63206358" w14:textId="77777777" w:rsidR="001B63A4" w:rsidRPr="00DF604D" w:rsidRDefault="001B63A4" w:rsidP="08B00ED1">
      <w:pPr>
        <w:tabs>
          <w:tab w:val="left" w:pos="-1440"/>
          <w:tab w:val="left" w:pos="-720"/>
          <w:tab w:val="left" w:pos="720"/>
          <w:tab w:val="left" w:pos="1152"/>
        </w:tabs>
        <w:suppressAutoHyphens/>
        <w:spacing w:before="320" w:after="80"/>
        <w:rPr>
          <w:rFonts w:cs="Arial"/>
          <w:sz w:val="22"/>
          <w:szCs w:val="22"/>
        </w:rPr>
      </w:pPr>
      <w:r w:rsidRPr="00DF604D">
        <w:rPr>
          <w:rFonts w:cs="Arial"/>
          <w:b/>
          <w:bCs/>
          <w:spacing w:val="-3"/>
          <w:sz w:val="22"/>
          <w:szCs w:val="22"/>
        </w:rPr>
        <w:t>EMOTIONAL EFFORT:</w:t>
      </w:r>
    </w:p>
    <w:p w14:paraId="63206359" w14:textId="77777777" w:rsidR="001B63A4" w:rsidRPr="00DF604D" w:rsidRDefault="08B00ED1" w:rsidP="08B00ED1">
      <w:pPr>
        <w:tabs>
          <w:tab w:val="left" w:pos="-1440"/>
          <w:tab w:val="left" w:pos="-720"/>
          <w:tab w:val="left" w:pos="720"/>
          <w:tab w:val="left" w:pos="1152"/>
        </w:tabs>
        <w:suppressAutoHyphens/>
        <w:rPr>
          <w:rFonts w:cs="Arial"/>
          <w:sz w:val="22"/>
          <w:szCs w:val="22"/>
        </w:rPr>
      </w:pPr>
      <w:r w:rsidRPr="08B00ED1">
        <w:rPr>
          <w:rFonts w:cs="Arial"/>
          <w:sz w:val="22"/>
          <w:szCs w:val="22"/>
        </w:rPr>
        <w:t>Ability to develop and maintain effective working relationships involving interactions and communications personally, by phone and in writing with a variety of individuals and/or groups from diverse backgrounds on a regular, ongoing basis; ability to work effectively under pressure on a variety of tasks concurrently while meeting established deadlines and changing priorities.</w:t>
      </w:r>
    </w:p>
    <w:p w14:paraId="6320635A" w14:textId="77777777" w:rsidR="001B63A4" w:rsidRPr="00DF604D" w:rsidRDefault="001B63A4" w:rsidP="08B00ED1">
      <w:pPr>
        <w:tabs>
          <w:tab w:val="left" w:pos="-1440"/>
          <w:tab w:val="left" w:pos="-720"/>
          <w:tab w:val="left" w:pos="720"/>
          <w:tab w:val="left" w:pos="1152"/>
        </w:tabs>
        <w:suppressAutoHyphens/>
        <w:spacing w:before="320" w:after="80"/>
        <w:rPr>
          <w:rFonts w:cs="Arial"/>
          <w:sz w:val="22"/>
          <w:szCs w:val="22"/>
        </w:rPr>
      </w:pPr>
      <w:r w:rsidRPr="00DF604D">
        <w:rPr>
          <w:rFonts w:cs="Arial"/>
          <w:b/>
          <w:bCs/>
          <w:spacing w:val="-3"/>
          <w:sz w:val="22"/>
          <w:szCs w:val="22"/>
        </w:rPr>
        <w:t>WORKING CONDITIONS:</w:t>
      </w:r>
    </w:p>
    <w:p w14:paraId="6320635B" w14:textId="77777777" w:rsidR="00993DEE" w:rsidRPr="00DF604D" w:rsidRDefault="001B63A4" w:rsidP="08B00ED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DF604D">
        <w:rPr>
          <w:rFonts w:cs="Arial"/>
          <w:sz w:val="22"/>
          <w:szCs w:val="22"/>
        </w:rPr>
        <w:t xml:space="preserve">Primarily </w:t>
      </w:r>
      <w:r w:rsidR="00AD49DA" w:rsidRPr="00DF604D">
        <w:rPr>
          <w:rFonts w:cs="Arial"/>
          <w:sz w:val="22"/>
          <w:szCs w:val="22"/>
        </w:rPr>
        <w:t xml:space="preserve">classroom, laboratory and concert hall </w:t>
      </w:r>
      <w:r w:rsidR="00E223C9" w:rsidRPr="00DF604D">
        <w:rPr>
          <w:rFonts w:cs="Arial"/>
          <w:sz w:val="22"/>
          <w:szCs w:val="22"/>
        </w:rPr>
        <w:t xml:space="preserve">environment; subject to </w:t>
      </w:r>
      <w:r w:rsidRPr="00DF604D">
        <w:rPr>
          <w:rFonts w:cs="Arial"/>
          <w:sz w:val="22"/>
          <w:szCs w:val="22"/>
        </w:rPr>
        <w:t xml:space="preserve">frequent </w:t>
      </w:r>
      <w:r w:rsidR="00E223C9" w:rsidRPr="00DF604D">
        <w:rPr>
          <w:rFonts w:cs="Arial"/>
          <w:sz w:val="22"/>
          <w:szCs w:val="22"/>
        </w:rPr>
        <w:t xml:space="preserve">public </w:t>
      </w:r>
      <w:r w:rsidR="00DF604D">
        <w:rPr>
          <w:rFonts w:cs="Arial"/>
          <w:sz w:val="22"/>
          <w:szCs w:val="22"/>
        </w:rPr>
        <w:t xml:space="preserve">contact </w:t>
      </w:r>
      <w:r w:rsidR="00E223C9" w:rsidRPr="00DF604D">
        <w:rPr>
          <w:rFonts w:cs="Arial"/>
          <w:sz w:val="22"/>
          <w:szCs w:val="22"/>
        </w:rPr>
        <w:t xml:space="preserve">and </w:t>
      </w:r>
      <w:r w:rsidRPr="00DF604D">
        <w:rPr>
          <w:rFonts w:cs="Arial"/>
          <w:sz w:val="22"/>
          <w:szCs w:val="22"/>
        </w:rPr>
        <w:t>inter</w:t>
      </w:r>
      <w:r w:rsidRPr="00DF604D">
        <w:rPr>
          <w:rFonts w:cs="Arial"/>
          <w:sz w:val="22"/>
          <w:szCs w:val="22"/>
        </w:rPr>
        <w:softHyphen/>
      </w:r>
      <w:r w:rsidR="00E223C9" w:rsidRPr="00DF604D">
        <w:rPr>
          <w:rFonts w:cs="Arial"/>
          <w:sz w:val="22"/>
          <w:szCs w:val="22"/>
        </w:rPr>
        <w:t xml:space="preserve">ruption; </w:t>
      </w:r>
      <w:r w:rsidRPr="00DF604D">
        <w:rPr>
          <w:rFonts w:cs="Arial"/>
          <w:sz w:val="22"/>
          <w:szCs w:val="22"/>
        </w:rPr>
        <w:t>intermittent exposure to individuals a</w:t>
      </w:r>
      <w:r w:rsidR="00E223C9" w:rsidRPr="00DF604D">
        <w:rPr>
          <w:rFonts w:cs="Arial"/>
          <w:sz w:val="22"/>
          <w:szCs w:val="22"/>
        </w:rPr>
        <w:t>cting in a disagreeable fashion</w:t>
      </w:r>
      <w:r w:rsidR="00AD49DA" w:rsidRPr="00DF604D">
        <w:rPr>
          <w:rFonts w:cs="Arial"/>
          <w:sz w:val="22"/>
          <w:szCs w:val="22"/>
        </w:rPr>
        <w:t>. Duties may require climbing on ladders and scaffolding</w:t>
      </w:r>
      <w:r w:rsidR="00E223C9" w:rsidRPr="00DF604D">
        <w:rPr>
          <w:rFonts w:cs="Arial"/>
          <w:sz w:val="22"/>
          <w:szCs w:val="22"/>
        </w:rPr>
        <w:t xml:space="preserve">; </w:t>
      </w:r>
      <w:r w:rsidR="00AD49DA" w:rsidRPr="00DF604D">
        <w:rPr>
          <w:rFonts w:cs="Arial"/>
          <w:sz w:val="22"/>
          <w:szCs w:val="22"/>
        </w:rPr>
        <w:t>involve exposure to outdoor weather condi</w:t>
      </w:r>
      <w:r w:rsidR="00DF604D">
        <w:rPr>
          <w:rFonts w:cs="Arial"/>
          <w:sz w:val="22"/>
          <w:szCs w:val="22"/>
        </w:rPr>
        <w:softHyphen/>
      </w:r>
      <w:r w:rsidR="00AD49DA" w:rsidRPr="00DF604D">
        <w:rPr>
          <w:rFonts w:cs="Arial"/>
          <w:sz w:val="22"/>
          <w:szCs w:val="22"/>
        </w:rPr>
        <w:t>tions and loud or prolonged noise and heavy vibration; wo</w:t>
      </w:r>
      <w:r w:rsidRPr="00DF604D">
        <w:rPr>
          <w:rFonts w:cs="Arial"/>
          <w:sz w:val="22"/>
          <w:szCs w:val="22"/>
        </w:rPr>
        <w:t>rk</w:t>
      </w:r>
      <w:r w:rsidR="00AD49DA" w:rsidRPr="00DF604D">
        <w:rPr>
          <w:rFonts w:cs="Arial"/>
          <w:sz w:val="22"/>
          <w:szCs w:val="22"/>
        </w:rPr>
        <w:t xml:space="preserve"> on uneven surfaces. May work</w:t>
      </w:r>
      <w:r w:rsidRPr="00DF604D">
        <w:rPr>
          <w:rFonts w:cs="Arial"/>
          <w:sz w:val="22"/>
          <w:szCs w:val="22"/>
        </w:rPr>
        <w:t xml:space="preserve"> at any district location or </w:t>
      </w:r>
      <w:r w:rsidR="00E223C9" w:rsidRPr="00DF604D">
        <w:rPr>
          <w:rFonts w:cs="Arial"/>
          <w:sz w:val="22"/>
          <w:szCs w:val="22"/>
        </w:rPr>
        <w:t xml:space="preserve">authorized facility with occasional evenings and/or weekends on an as-needed basis. </w:t>
      </w:r>
      <w:r w:rsidRPr="00DF604D">
        <w:rPr>
          <w:rFonts w:cs="Arial"/>
          <w:sz w:val="22"/>
          <w:szCs w:val="22"/>
        </w:rPr>
        <w:t>Occasional local travel may be requested.</w:t>
      </w:r>
    </w:p>
    <w:sectPr w:rsidR="00993DEE" w:rsidRPr="00DF604D" w:rsidSect="0066077F">
      <w:headerReference w:type="default" r:id="rId16"/>
      <w:footerReference w:type="default" r:id="rId17"/>
      <w:headerReference w:type="first" r:id="rId18"/>
      <w:footerReference w:type="first" r:id="rId19"/>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06362" w14:textId="77777777" w:rsidR="00B60EF1" w:rsidRDefault="00B60EF1">
      <w:r>
        <w:separator/>
      </w:r>
    </w:p>
  </w:endnote>
  <w:endnote w:type="continuationSeparator" w:id="0">
    <w:p w14:paraId="63206363" w14:textId="77777777" w:rsidR="00B60EF1" w:rsidRDefault="00B6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06368"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63206370" wp14:editId="63206371">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3"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o:allowincell="f" strokeweight="3pt" from="0,728.2pt" to="468pt,728.2pt" w14:anchorId="07F16A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w10:wrap anchorx="margin" anchory="page"/>
            </v:line>
          </w:pict>
        </mc:Fallback>
      </mc:AlternateContent>
    </w:r>
  </w:p>
  <w:p w14:paraId="63206369" w14:textId="77777777" w:rsidR="001B63A4" w:rsidRPr="00F078B1" w:rsidRDefault="001B63A4" w:rsidP="001B63A4">
    <w:pPr>
      <w:pStyle w:val="Footer"/>
      <w:jc w:val="center"/>
      <w:rPr>
        <w:rFonts w:cs="Arial"/>
        <w:b/>
        <w:bCs/>
        <w:szCs w:val="20"/>
      </w:rPr>
    </w:pPr>
  </w:p>
  <w:p w14:paraId="6320636A" w14:textId="314826BD" w:rsidR="00472510" w:rsidRPr="001B63A4" w:rsidRDefault="001B63A4" w:rsidP="08B00ED1">
    <w:pPr>
      <w:pStyle w:val="Footer"/>
      <w:tabs>
        <w:tab w:val="clear" w:pos="8640"/>
        <w:tab w:val="right" w:pos="9360"/>
      </w:tabs>
      <w:rPr>
        <w:rFonts w:cs="Arial"/>
        <w:b/>
        <w:bCs/>
      </w:rPr>
    </w:pPr>
    <w:r w:rsidRPr="08B00ED1">
      <w:rPr>
        <w:rFonts w:cs="Arial"/>
        <w:b/>
        <w:bCs/>
      </w:rPr>
      <w:t xml:space="preserve">MIRACOSTA COMMUNITY COLLEGE DISTRICT                        </w:t>
    </w:r>
    <w:r w:rsidRPr="00F078B1">
      <w:rPr>
        <w:rFonts w:cs="Arial"/>
        <w:b/>
        <w:bCs/>
        <w:szCs w:val="20"/>
      </w:rPr>
      <w:tab/>
    </w:r>
    <w:r w:rsidRPr="08B00ED1">
      <w:rPr>
        <w:rFonts w:cs="Arial"/>
        <w:b/>
        <w:bCs/>
      </w:rPr>
      <w:t>June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0636B" w14:textId="77777777" w:rsidR="00083551" w:rsidRPr="00F078B1" w:rsidRDefault="00083551" w:rsidP="00083551">
    <w:pPr>
      <w:pStyle w:val="Footer"/>
      <w:jc w:val="center"/>
      <w:rPr>
        <w:rFonts w:cs="Arial"/>
        <w:b/>
        <w:bCs/>
        <w:szCs w:val="20"/>
      </w:rPr>
    </w:pPr>
  </w:p>
  <w:p w14:paraId="6320636C"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63206372" wp14:editId="63206373">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3"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o:allowincell="f" strokeweight="3pt" from="0,731.2pt" to="468pt,731.2pt" w14:anchorId="373132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w10:wrap anchorx="margin" anchory="page"/>
            </v:line>
          </w:pict>
        </mc:Fallback>
      </mc:AlternateContent>
    </w:r>
  </w:p>
  <w:p w14:paraId="6320636D" w14:textId="7481F0E4" w:rsidR="00083551" w:rsidRPr="00083551" w:rsidRDefault="00083551" w:rsidP="08B00ED1">
    <w:pPr>
      <w:pStyle w:val="Footer"/>
      <w:tabs>
        <w:tab w:val="clear" w:pos="8640"/>
        <w:tab w:val="right" w:pos="9360"/>
      </w:tabs>
      <w:rPr>
        <w:rFonts w:cs="Arial"/>
        <w:b/>
        <w:bCs/>
      </w:rPr>
    </w:pPr>
    <w:r w:rsidRPr="08B00ED1">
      <w:rPr>
        <w:rFonts w:cs="Arial"/>
        <w:b/>
        <w:bCs/>
      </w:rPr>
      <w:t xml:space="preserve">MIRACOSTA COMMUNITY COLLEGE DISTRICT    </w:t>
    </w:r>
    <w:r w:rsidRPr="00F078B1">
      <w:rPr>
        <w:rFonts w:cs="Arial"/>
        <w:b/>
        <w:bCs/>
        <w:szCs w:val="20"/>
      </w:rPr>
      <w:tab/>
    </w:r>
    <w:r w:rsidRPr="08B00ED1">
      <w:rPr>
        <w:rFonts w:cs="Arial"/>
        <w:b/>
        <w:bCs/>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06360" w14:textId="77777777" w:rsidR="00B60EF1" w:rsidRDefault="00B60EF1">
      <w:r>
        <w:separator/>
      </w:r>
    </w:p>
  </w:footnote>
  <w:footnote w:type="continuationSeparator" w:id="0">
    <w:p w14:paraId="63206361" w14:textId="77777777" w:rsidR="00B60EF1" w:rsidRDefault="00B6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06364" w14:textId="77777777" w:rsidR="00472510" w:rsidRPr="00335180" w:rsidRDefault="00472510" w:rsidP="00472510">
    <w:pPr>
      <w:pStyle w:val="Header"/>
      <w:rPr>
        <w:b/>
        <w:sz w:val="22"/>
      </w:rPr>
    </w:pPr>
  </w:p>
  <w:p w14:paraId="63206365" w14:textId="1D9B45B8" w:rsidR="00472510" w:rsidRDefault="006A531D" w:rsidP="08B00ED1">
    <w:pPr>
      <w:pStyle w:val="Header"/>
      <w:tabs>
        <w:tab w:val="clear" w:pos="8640"/>
        <w:tab w:val="right" w:pos="9360"/>
      </w:tabs>
      <w:rPr>
        <w:b/>
        <w:bCs/>
        <w:noProof/>
        <w:sz w:val="22"/>
        <w:szCs w:val="22"/>
      </w:rPr>
    </w:pPr>
    <w:r w:rsidRPr="08B00ED1">
      <w:rPr>
        <w:b/>
        <w:bCs/>
        <w:sz w:val="22"/>
        <w:szCs w:val="22"/>
      </w:rPr>
      <w:t>Music Sound Engineer</w:t>
    </w:r>
    <w:r w:rsidR="00335180" w:rsidRPr="00335180">
      <w:rPr>
        <w:b/>
        <w:sz w:val="22"/>
      </w:rPr>
      <w:tab/>
    </w:r>
    <w:r w:rsidR="00335180" w:rsidRPr="00335180">
      <w:rPr>
        <w:b/>
        <w:sz w:val="22"/>
      </w:rPr>
      <w:tab/>
    </w:r>
    <w:r w:rsidR="00335180" w:rsidRPr="08B00ED1">
      <w:rPr>
        <w:b/>
        <w:bCs/>
        <w:noProof/>
        <w:sz w:val="22"/>
        <w:szCs w:val="22"/>
      </w:rPr>
      <w:fldChar w:fldCharType="begin"/>
    </w:r>
    <w:r w:rsidR="00335180" w:rsidRPr="00335180">
      <w:rPr>
        <w:b/>
        <w:sz w:val="22"/>
      </w:rPr>
      <w:instrText xml:space="preserve"> PAGE   \* MERGEFORMAT </w:instrText>
    </w:r>
    <w:r w:rsidR="00335180" w:rsidRPr="08B00ED1">
      <w:rPr>
        <w:b/>
        <w:sz w:val="22"/>
      </w:rPr>
      <w:fldChar w:fldCharType="separate"/>
    </w:r>
    <w:r w:rsidR="00790FB2" w:rsidRPr="00790FB2">
      <w:rPr>
        <w:b/>
        <w:bCs/>
        <w:noProof/>
        <w:sz w:val="22"/>
        <w:szCs w:val="22"/>
      </w:rPr>
      <w:t>4</w:t>
    </w:r>
    <w:r w:rsidR="00335180" w:rsidRPr="08B00ED1">
      <w:rPr>
        <w:b/>
        <w:bCs/>
        <w:noProof/>
        <w:sz w:val="22"/>
        <w:szCs w:val="22"/>
      </w:rPr>
      <w:fldChar w:fldCharType="end"/>
    </w:r>
  </w:p>
  <w:p w14:paraId="63206366"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6320636E" wp14:editId="6320636F">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3"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5pt,4.5pt" to="469.5pt,4.5pt" w14:anchorId="0B3911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w:pict>
        </mc:Fallback>
      </mc:AlternateContent>
    </w:r>
  </w:p>
  <w:p w14:paraId="63206367" w14:textId="77777777" w:rsidR="00335180" w:rsidRPr="00335180" w:rsidRDefault="00335180" w:rsidP="00335180">
    <w:pPr>
      <w:pStyle w:val="Header"/>
      <w:tabs>
        <w:tab w:val="clear" w:pos="8640"/>
        <w:tab w:val="right" w:pos="9360"/>
      </w:tabs>
      <w:rPr>
        <w:b/>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8B00ED1" w14:paraId="32357500" w14:textId="77777777" w:rsidTr="08B00ED1">
      <w:tc>
        <w:tcPr>
          <w:tcW w:w="3120" w:type="dxa"/>
        </w:tcPr>
        <w:p w14:paraId="7C214CDE" w14:textId="675675C5" w:rsidR="08B00ED1" w:rsidRDefault="08B00ED1" w:rsidP="08B00ED1">
          <w:pPr>
            <w:pStyle w:val="Header"/>
            <w:ind w:left="-115"/>
          </w:pPr>
        </w:p>
      </w:tc>
      <w:tc>
        <w:tcPr>
          <w:tcW w:w="3120" w:type="dxa"/>
        </w:tcPr>
        <w:p w14:paraId="2ADB7266" w14:textId="48019B49" w:rsidR="08B00ED1" w:rsidRDefault="08B00ED1" w:rsidP="08B00ED1">
          <w:pPr>
            <w:pStyle w:val="Header"/>
            <w:jc w:val="center"/>
          </w:pPr>
        </w:p>
      </w:tc>
      <w:tc>
        <w:tcPr>
          <w:tcW w:w="3120" w:type="dxa"/>
        </w:tcPr>
        <w:p w14:paraId="3B55D56A" w14:textId="414BFB9A" w:rsidR="08B00ED1" w:rsidRDefault="08B00ED1" w:rsidP="08B00ED1">
          <w:pPr>
            <w:pStyle w:val="Header"/>
            <w:ind w:right="-115"/>
            <w:jc w:val="right"/>
          </w:pPr>
        </w:p>
      </w:tc>
    </w:tr>
  </w:tbl>
  <w:p w14:paraId="4726DBB2" w14:textId="48FBCFBF" w:rsidR="08B00ED1" w:rsidRDefault="08B00ED1" w:rsidP="08B00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FA460E"/>
    <w:multiLevelType w:val="hybridMultilevel"/>
    <w:tmpl w:val="C2CC934A"/>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8"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A6B1FE9"/>
    <w:multiLevelType w:val="multilevel"/>
    <w:tmpl w:val="EF7C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18"/>
  </w:num>
  <w:num w:numId="7">
    <w:abstractNumId w:val="19"/>
  </w:num>
  <w:num w:numId="8">
    <w:abstractNumId w:val="7"/>
  </w:num>
  <w:num w:numId="9">
    <w:abstractNumId w:val="11"/>
  </w:num>
  <w:num w:numId="10">
    <w:abstractNumId w:val="16"/>
  </w:num>
  <w:num w:numId="11">
    <w:abstractNumId w:val="12"/>
  </w:num>
  <w:num w:numId="12">
    <w:abstractNumId w:val="14"/>
  </w:num>
  <w:num w:numId="13">
    <w:abstractNumId w:val="22"/>
  </w:num>
  <w:num w:numId="14">
    <w:abstractNumId w:val="20"/>
  </w:num>
  <w:num w:numId="15">
    <w:abstractNumId w:val="5"/>
  </w:num>
  <w:num w:numId="16">
    <w:abstractNumId w:val="4"/>
  </w:num>
  <w:num w:numId="17">
    <w:abstractNumId w:val="6"/>
  </w:num>
  <w:num w:numId="18">
    <w:abstractNumId w:val="17"/>
  </w:num>
  <w:num w:numId="19">
    <w:abstractNumId w:val="9"/>
  </w:num>
  <w:num w:numId="20">
    <w:abstractNumId w:val="15"/>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60E5"/>
    <w:rsid w:val="00075468"/>
    <w:rsid w:val="00077C23"/>
    <w:rsid w:val="00083551"/>
    <w:rsid w:val="00085F2C"/>
    <w:rsid w:val="00092503"/>
    <w:rsid w:val="000E4442"/>
    <w:rsid w:val="000F22BB"/>
    <w:rsid w:val="00106187"/>
    <w:rsid w:val="0010714C"/>
    <w:rsid w:val="00167FA8"/>
    <w:rsid w:val="001701E1"/>
    <w:rsid w:val="00172DF2"/>
    <w:rsid w:val="00175B3A"/>
    <w:rsid w:val="001775D9"/>
    <w:rsid w:val="00180824"/>
    <w:rsid w:val="00187A67"/>
    <w:rsid w:val="001B63A4"/>
    <w:rsid w:val="001D5AD6"/>
    <w:rsid w:val="001F6AA7"/>
    <w:rsid w:val="00202AA5"/>
    <w:rsid w:val="00207111"/>
    <w:rsid w:val="00210182"/>
    <w:rsid w:val="002106CB"/>
    <w:rsid w:val="0024118E"/>
    <w:rsid w:val="002506C8"/>
    <w:rsid w:val="00254ACF"/>
    <w:rsid w:val="0025680B"/>
    <w:rsid w:val="0027542D"/>
    <w:rsid w:val="00291D34"/>
    <w:rsid w:val="002A32A3"/>
    <w:rsid w:val="002B49B2"/>
    <w:rsid w:val="002E3E5A"/>
    <w:rsid w:val="003250A7"/>
    <w:rsid w:val="00335180"/>
    <w:rsid w:val="00350EDF"/>
    <w:rsid w:val="00360463"/>
    <w:rsid w:val="00366C9D"/>
    <w:rsid w:val="003671AF"/>
    <w:rsid w:val="00367E96"/>
    <w:rsid w:val="0037531B"/>
    <w:rsid w:val="003855FB"/>
    <w:rsid w:val="00385659"/>
    <w:rsid w:val="003A51FA"/>
    <w:rsid w:val="003E724C"/>
    <w:rsid w:val="003F59C5"/>
    <w:rsid w:val="003F7B4B"/>
    <w:rsid w:val="004032E7"/>
    <w:rsid w:val="00403CB4"/>
    <w:rsid w:val="00415B54"/>
    <w:rsid w:val="00434008"/>
    <w:rsid w:val="00472510"/>
    <w:rsid w:val="00492EA8"/>
    <w:rsid w:val="004D521C"/>
    <w:rsid w:val="005038B1"/>
    <w:rsid w:val="00516D19"/>
    <w:rsid w:val="00520C0F"/>
    <w:rsid w:val="005223E7"/>
    <w:rsid w:val="005236B7"/>
    <w:rsid w:val="00560907"/>
    <w:rsid w:val="00564289"/>
    <w:rsid w:val="0057031D"/>
    <w:rsid w:val="00571D36"/>
    <w:rsid w:val="005856D7"/>
    <w:rsid w:val="00593548"/>
    <w:rsid w:val="00594C18"/>
    <w:rsid w:val="005A0363"/>
    <w:rsid w:val="005B6D55"/>
    <w:rsid w:val="005C183F"/>
    <w:rsid w:val="005D1D00"/>
    <w:rsid w:val="005E0AE8"/>
    <w:rsid w:val="005E399B"/>
    <w:rsid w:val="005E6391"/>
    <w:rsid w:val="00604A63"/>
    <w:rsid w:val="006150F2"/>
    <w:rsid w:val="00645F16"/>
    <w:rsid w:val="00646523"/>
    <w:rsid w:val="00654299"/>
    <w:rsid w:val="0066077F"/>
    <w:rsid w:val="00670993"/>
    <w:rsid w:val="00677C0E"/>
    <w:rsid w:val="00682868"/>
    <w:rsid w:val="006842AB"/>
    <w:rsid w:val="006A531D"/>
    <w:rsid w:val="006B0E67"/>
    <w:rsid w:val="006C151B"/>
    <w:rsid w:val="006C2F28"/>
    <w:rsid w:val="0070316D"/>
    <w:rsid w:val="00763241"/>
    <w:rsid w:val="0076467F"/>
    <w:rsid w:val="007876D9"/>
    <w:rsid w:val="00790FB2"/>
    <w:rsid w:val="007947CF"/>
    <w:rsid w:val="00796AF3"/>
    <w:rsid w:val="007B6DC6"/>
    <w:rsid w:val="007C5FD5"/>
    <w:rsid w:val="007E1394"/>
    <w:rsid w:val="00800807"/>
    <w:rsid w:val="008207A2"/>
    <w:rsid w:val="00851001"/>
    <w:rsid w:val="00872286"/>
    <w:rsid w:val="00881AFB"/>
    <w:rsid w:val="008858D3"/>
    <w:rsid w:val="0088660E"/>
    <w:rsid w:val="00886FE2"/>
    <w:rsid w:val="008A118A"/>
    <w:rsid w:val="008F3007"/>
    <w:rsid w:val="008F4674"/>
    <w:rsid w:val="009023DE"/>
    <w:rsid w:val="009035E8"/>
    <w:rsid w:val="009445FB"/>
    <w:rsid w:val="009575DA"/>
    <w:rsid w:val="00972DAF"/>
    <w:rsid w:val="00986866"/>
    <w:rsid w:val="00993DAB"/>
    <w:rsid w:val="00993DEE"/>
    <w:rsid w:val="009A32B6"/>
    <w:rsid w:val="009A4F75"/>
    <w:rsid w:val="009C4E04"/>
    <w:rsid w:val="009C7C46"/>
    <w:rsid w:val="009D57B8"/>
    <w:rsid w:val="009F0FCC"/>
    <w:rsid w:val="00A100C1"/>
    <w:rsid w:val="00A14EB1"/>
    <w:rsid w:val="00A15A66"/>
    <w:rsid w:val="00A273B2"/>
    <w:rsid w:val="00A32B95"/>
    <w:rsid w:val="00A3667D"/>
    <w:rsid w:val="00A41C1E"/>
    <w:rsid w:val="00A41D52"/>
    <w:rsid w:val="00A4481A"/>
    <w:rsid w:val="00A56E71"/>
    <w:rsid w:val="00A570A4"/>
    <w:rsid w:val="00A74596"/>
    <w:rsid w:val="00A77E4C"/>
    <w:rsid w:val="00A84FF2"/>
    <w:rsid w:val="00A94194"/>
    <w:rsid w:val="00AD18D0"/>
    <w:rsid w:val="00AD49DA"/>
    <w:rsid w:val="00AD6F99"/>
    <w:rsid w:val="00AF69E2"/>
    <w:rsid w:val="00B029EE"/>
    <w:rsid w:val="00B10FD4"/>
    <w:rsid w:val="00B20243"/>
    <w:rsid w:val="00B23309"/>
    <w:rsid w:val="00B365F0"/>
    <w:rsid w:val="00B53B66"/>
    <w:rsid w:val="00B60EF1"/>
    <w:rsid w:val="00B61325"/>
    <w:rsid w:val="00B80C14"/>
    <w:rsid w:val="00B9464C"/>
    <w:rsid w:val="00BA3F10"/>
    <w:rsid w:val="00BA585C"/>
    <w:rsid w:val="00BA59E8"/>
    <w:rsid w:val="00BB1D1C"/>
    <w:rsid w:val="00BB6AFF"/>
    <w:rsid w:val="00BC2E5C"/>
    <w:rsid w:val="00BC7697"/>
    <w:rsid w:val="00BD6810"/>
    <w:rsid w:val="00BF37D4"/>
    <w:rsid w:val="00BF4AAE"/>
    <w:rsid w:val="00BF5BDB"/>
    <w:rsid w:val="00C00C5F"/>
    <w:rsid w:val="00C2503C"/>
    <w:rsid w:val="00C51678"/>
    <w:rsid w:val="00C5609B"/>
    <w:rsid w:val="00C725B5"/>
    <w:rsid w:val="00C83E60"/>
    <w:rsid w:val="00CB432F"/>
    <w:rsid w:val="00CE2AC4"/>
    <w:rsid w:val="00CF12E3"/>
    <w:rsid w:val="00CF2689"/>
    <w:rsid w:val="00D00374"/>
    <w:rsid w:val="00D43825"/>
    <w:rsid w:val="00D84F48"/>
    <w:rsid w:val="00D85D05"/>
    <w:rsid w:val="00D931E1"/>
    <w:rsid w:val="00DB062F"/>
    <w:rsid w:val="00DB322B"/>
    <w:rsid w:val="00DB3C6F"/>
    <w:rsid w:val="00DB3D63"/>
    <w:rsid w:val="00DD12D6"/>
    <w:rsid w:val="00DD4008"/>
    <w:rsid w:val="00DE4406"/>
    <w:rsid w:val="00DF5FD7"/>
    <w:rsid w:val="00DF604D"/>
    <w:rsid w:val="00E00A47"/>
    <w:rsid w:val="00E21494"/>
    <w:rsid w:val="00E223C9"/>
    <w:rsid w:val="00E457F5"/>
    <w:rsid w:val="00E51506"/>
    <w:rsid w:val="00E83B2C"/>
    <w:rsid w:val="00E944AD"/>
    <w:rsid w:val="00E96966"/>
    <w:rsid w:val="00EA1A38"/>
    <w:rsid w:val="00EA7296"/>
    <w:rsid w:val="00EB1FB2"/>
    <w:rsid w:val="00EC5DFE"/>
    <w:rsid w:val="00EC6525"/>
    <w:rsid w:val="00EE76EC"/>
    <w:rsid w:val="00F12FB8"/>
    <w:rsid w:val="00F1456F"/>
    <w:rsid w:val="00F458D4"/>
    <w:rsid w:val="00F82CA8"/>
    <w:rsid w:val="00F85512"/>
    <w:rsid w:val="00F9643F"/>
    <w:rsid w:val="00FA01EF"/>
    <w:rsid w:val="00FE66DE"/>
    <w:rsid w:val="08B0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20630A"/>
  <w15:docId w15:val="{56E7AA41-F9FC-4742-B4E5-433152C6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customStyle="1" w:styleId="apple-converted-space">
    <w:name w:val="apple-converted-space"/>
    <w:basedOn w:val="DefaultParagraphFont"/>
    <w:rsid w:val="002B49B2"/>
  </w:style>
  <w:style w:type="character" w:styleId="Hyperlink">
    <w:name w:val="Hyperlink"/>
    <w:basedOn w:val="DefaultParagraphFont"/>
    <w:uiPriority w:val="99"/>
    <w:unhideWhenUsed/>
    <w:rsid w:val="002B49B2"/>
    <w:rPr>
      <w:color w:val="0000FF"/>
      <w:u w:val="single"/>
    </w:rPr>
  </w:style>
  <w:style w:type="paragraph" w:styleId="Revision">
    <w:name w:val="Revision"/>
    <w:hidden/>
    <w:uiPriority w:val="99"/>
    <w:semiHidden/>
    <w:rsid w:val="00B2330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Microphon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n.wikipedia.org/wiki/Amplifier"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ki/Signal_process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DSRMSMM7PW3A-1365686318-57</_dlc_DocId>
    <_dlc_DocIdUrl xmlns="055ecc36-fe81-47c6-9252-e51e05bd54b0">
      <Url>https://portal.miracosta.edu/Departments/Human_Resources/Classification_and_Compensation_Study/Job_Descriptions/_layouts/15/DocIdRedir.aspx?ID=DSRMSMM7PW3A-1365686318-57</Url>
      <Description>DSRMSMM7PW3A-1365686318-57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2CA79-C506-4F9A-A15F-7DCDF0D303F7}">
  <ds:schemaRefs>
    <ds:schemaRef ds:uri="http://schemas.microsoft.com/sharepoint/events"/>
  </ds:schemaRefs>
</ds:datastoreItem>
</file>

<file path=customXml/itemProps2.xml><?xml version="1.0" encoding="utf-8"?>
<ds:datastoreItem xmlns:ds="http://schemas.openxmlformats.org/officeDocument/2006/customXml" ds:itemID="{21C8E60B-FE31-4D4A-B109-5015B58137E1}">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3.xml><?xml version="1.0" encoding="utf-8"?>
<ds:datastoreItem xmlns:ds="http://schemas.openxmlformats.org/officeDocument/2006/customXml" ds:itemID="{3404CC2E-E495-4473-9B48-835BB783EBE3}">
  <ds:schemaRefs>
    <ds:schemaRef ds:uri="http://schemas.microsoft.com/sharepoint/v3/contenttype/forms"/>
  </ds:schemaRefs>
</ds:datastoreItem>
</file>

<file path=customXml/itemProps4.xml><?xml version="1.0" encoding="utf-8"?>
<ds:datastoreItem xmlns:ds="http://schemas.openxmlformats.org/officeDocument/2006/customXml" ds:itemID="{55EAA120-538A-4492-93A6-73AC2294B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3C3A35-2BAF-4FA3-AE89-031E29FF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TotalTime>
  <Pages>4</Pages>
  <Words>1432</Words>
  <Characters>8163</Characters>
  <Application>Microsoft Office Word</Application>
  <DocSecurity>0</DocSecurity>
  <Lines>68</Lines>
  <Paragraphs>19</Paragraphs>
  <ScaleCrop>false</ScaleCrop>
  <Company>RSG</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SOUND ENGINEER</dc:title>
  <dc:creator>Roz</dc:creator>
  <cp:keywords>MUSIC SOUND ENGINEER</cp:keywords>
  <cp:lastModifiedBy>Angela Johnson</cp:lastModifiedBy>
  <cp:revision>7</cp:revision>
  <cp:lastPrinted>2016-07-28T23:33:00Z</cp:lastPrinted>
  <dcterms:created xsi:type="dcterms:W3CDTF">2016-10-10T23:24:00Z</dcterms:created>
  <dcterms:modified xsi:type="dcterms:W3CDTF">2020-08-26T16:34:00Z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96e7b89c-b9a3-42cc-bfd6-a096ca2ad73b</vt:lpwstr>
  </property>
</Properties>
</file>