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A29" w:rsidRDefault="00D14A29" w:rsidP="00D14A29">
      <w:pPr>
        <w:pStyle w:val="Header"/>
        <w:jc w:val="center"/>
      </w:pPr>
      <w:r w:rsidRPr="007E3B03">
        <w:rPr>
          <w:b/>
          <w:sz w:val="28"/>
          <w:szCs w:val="28"/>
        </w:rPr>
        <w:t>Applicatio</w:t>
      </w:r>
      <w:r>
        <w:rPr>
          <w:b/>
          <w:sz w:val="28"/>
          <w:szCs w:val="28"/>
        </w:rPr>
        <w:t>n for Load Balancing</w:t>
      </w:r>
    </w:p>
    <w:p w:rsidR="004C44EA" w:rsidRPr="00931A6C" w:rsidRDefault="004C44EA" w:rsidP="00D14A29">
      <w:pPr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"/>
        <w:gridCol w:w="2320"/>
        <w:gridCol w:w="1366"/>
        <w:gridCol w:w="2320"/>
      </w:tblGrid>
      <w:tr w:rsidR="00733163" w:rsidTr="00F5212E">
        <w:tc>
          <w:tcPr>
            <w:tcW w:w="0" w:type="auto"/>
            <w:vAlign w:val="bottom"/>
          </w:tcPr>
          <w:p w:rsidR="00641104" w:rsidRDefault="00641104" w:rsidP="00F5212E">
            <w:r>
              <w:t>Name:</w:t>
            </w:r>
          </w:p>
        </w:tc>
        <w:sdt>
          <w:sdtPr>
            <w:id w:val="462239074"/>
            <w:placeholder>
              <w:docPart w:val="3645C9BAD1164216998EFD53BAF4D0C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0" w:type="auto"/>
                <w:tcBorders>
                  <w:bottom w:val="single" w:sz="4" w:space="0" w:color="auto"/>
                </w:tcBorders>
                <w:vAlign w:val="bottom"/>
              </w:tcPr>
              <w:p w:rsidR="00641104" w:rsidRDefault="005642E1" w:rsidP="00F5212E">
                <w:r w:rsidRPr="0033337D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  <w:tc>
          <w:tcPr>
            <w:tcW w:w="0" w:type="auto"/>
            <w:vAlign w:val="bottom"/>
          </w:tcPr>
          <w:p w:rsidR="00641104" w:rsidRDefault="00641104" w:rsidP="00F5212E">
            <w:r>
              <w:t>Department:</w:t>
            </w:r>
          </w:p>
        </w:tc>
        <w:sdt>
          <w:sdtPr>
            <w:id w:val="1324632112"/>
            <w:placeholder>
              <w:docPart w:val="3645C9BAD1164216998EFD53BAF4D0C0"/>
            </w:placeholder>
            <w:showingPlcHdr/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  <w:vAlign w:val="bottom"/>
              </w:tcPr>
              <w:p w:rsidR="00641104" w:rsidRDefault="005B5F88" w:rsidP="00F5212E">
                <w:r w:rsidRPr="003333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05FAA" w:rsidRPr="00D14A29" w:rsidRDefault="00405FAA" w:rsidP="00D14A29">
      <w:pPr>
        <w:spacing w:after="0"/>
        <w:rPr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7"/>
        <w:gridCol w:w="2320"/>
      </w:tblGrid>
      <w:tr w:rsidR="00B95FCC" w:rsidTr="00F5212E">
        <w:tc>
          <w:tcPr>
            <w:tcW w:w="0" w:type="auto"/>
            <w:vAlign w:val="bottom"/>
          </w:tcPr>
          <w:p w:rsidR="00405FAA" w:rsidRDefault="00405FAA" w:rsidP="00F5212E">
            <w:r>
              <w:t>Semester:</w:t>
            </w:r>
          </w:p>
        </w:tc>
        <w:sdt>
          <w:sdtPr>
            <w:id w:val="-1896733017"/>
            <w:placeholder>
              <w:docPart w:val="45257B6A628B4FF19D35DB2200F8FDF6"/>
            </w:placeholder>
            <w:showingPlcHdr/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  <w:vAlign w:val="bottom"/>
              </w:tcPr>
              <w:p w:rsidR="00405FAA" w:rsidRDefault="00B95FCC" w:rsidP="00B95FCC">
                <w:r w:rsidRPr="003333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05FAA" w:rsidRDefault="00405FAA" w:rsidP="00931A6C">
      <w:pPr>
        <w:spacing w:before="120"/>
      </w:pPr>
      <w:r>
        <w:br w:type="textWrapping" w:clear="all"/>
      </w:r>
      <w:r w:rsidRPr="002A3FB9">
        <w:t>I request that the below listed overload hours for the above semester be used</w:t>
      </w:r>
      <w:r>
        <w:t xml:space="preserve"> to balance my course load </w:t>
      </w:r>
      <w:r w:rsidRPr="002A3FB9">
        <w:t>another semester within this same academic year in lieu of receiving payment.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0"/>
        <w:gridCol w:w="2320"/>
        <w:gridCol w:w="2320"/>
        <w:gridCol w:w="2320"/>
      </w:tblGrid>
      <w:tr w:rsidR="00405FAA" w:rsidTr="00B95FCC">
        <w:tc>
          <w:tcPr>
            <w:tcW w:w="0" w:type="auto"/>
          </w:tcPr>
          <w:p w:rsidR="00405FAA" w:rsidRDefault="00405FAA" w:rsidP="00794088">
            <w:r>
              <w:t>Section Number</w:t>
            </w:r>
          </w:p>
        </w:tc>
        <w:tc>
          <w:tcPr>
            <w:tcW w:w="0" w:type="auto"/>
          </w:tcPr>
          <w:p w:rsidR="00405FAA" w:rsidRDefault="00405FAA" w:rsidP="00794088">
            <w:r>
              <w:t>Course Number</w:t>
            </w:r>
          </w:p>
        </w:tc>
        <w:tc>
          <w:tcPr>
            <w:tcW w:w="0" w:type="auto"/>
          </w:tcPr>
          <w:p w:rsidR="00405FAA" w:rsidRDefault="00405FAA" w:rsidP="00794088">
            <w:r>
              <w:t>Course Title</w:t>
            </w:r>
          </w:p>
        </w:tc>
        <w:tc>
          <w:tcPr>
            <w:tcW w:w="0" w:type="auto"/>
          </w:tcPr>
          <w:p w:rsidR="00405FAA" w:rsidRDefault="00405FAA" w:rsidP="00794088">
            <w:pPr>
              <w:jc w:val="center"/>
            </w:pPr>
            <w:r>
              <w:t>LHE</w:t>
            </w:r>
          </w:p>
        </w:tc>
      </w:tr>
      <w:tr w:rsidR="00405FAA" w:rsidTr="00B95FCC">
        <w:sdt>
          <w:sdtPr>
            <w:id w:val="541709469"/>
            <w:placeholder>
              <w:docPart w:val="F471ABF6A8994EE1A7136A27F124CB0D"/>
            </w:placeholder>
            <w:showingPlcHdr/>
          </w:sdtPr>
          <w:sdtEndPr/>
          <w:sdtContent>
            <w:tc>
              <w:tcPr>
                <w:tcW w:w="0" w:type="auto"/>
              </w:tcPr>
              <w:p w:rsidR="00405FAA" w:rsidRDefault="00405FAA" w:rsidP="00794088">
                <w:r w:rsidRPr="003333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9112414"/>
            <w:placeholder>
              <w:docPart w:val="F471ABF6A8994EE1A7136A27F124CB0D"/>
            </w:placeholder>
            <w:showingPlcHdr/>
          </w:sdtPr>
          <w:sdtEndPr/>
          <w:sdtContent>
            <w:tc>
              <w:tcPr>
                <w:tcW w:w="0" w:type="auto"/>
              </w:tcPr>
              <w:p w:rsidR="00405FAA" w:rsidRDefault="00405FAA" w:rsidP="00794088">
                <w:r w:rsidRPr="003333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52430875"/>
            <w:placeholder>
              <w:docPart w:val="F471ABF6A8994EE1A7136A27F124CB0D"/>
            </w:placeholder>
            <w:showingPlcHdr/>
          </w:sdtPr>
          <w:sdtEndPr/>
          <w:sdtContent>
            <w:tc>
              <w:tcPr>
                <w:tcW w:w="0" w:type="auto"/>
              </w:tcPr>
              <w:p w:rsidR="00405FAA" w:rsidRDefault="004708E0" w:rsidP="00B95FCC">
                <w:r w:rsidRPr="003333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78168968"/>
            <w:placeholder>
              <w:docPart w:val="F471ABF6A8994EE1A7136A27F124CB0D"/>
            </w:placeholder>
            <w:showingPlcHdr/>
          </w:sdtPr>
          <w:sdtEndPr/>
          <w:sdtContent>
            <w:tc>
              <w:tcPr>
                <w:tcW w:w="0" w:type="auto"/>
              </w:tcPr>
              <w:p w:rsidR="00405FAA" w:rsidRDefault="00405FAA" w:rsidP="00794088">
                <w:r w:rsidRPr="003333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05FAA" w:rsidTr="00B95FCC">
        <w:sdt>
          <w:sdtPr>
            <w:id w:val="1486972270"/>
            <w:placeholder>
              <w:docPart w:val="F471ABF6A8994EE1A7136A27F124CB0D"/>
            </w:placeholder>
            <w:showingPlcHdr/>
          </w:sdtPr>
          <w:sdtEndPr/>
          <w:sdtContent>
            <w:tc>
              <w:tcPr>
                <w:tcW w:w="0" w:type="auto"/>
              </w:tcPr>
              <w:p w:rsidR="00405FAA" w:rsidRDefault="00405FAA" w:rsidP="00794088">
                <w:r w:rsidRPr="003333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54410339"/>
            <w:placeholder>
              <w:docPart w:val="F471ABF6A8994EE1A7136A27F124CB0D"/>
            </w:placeholder>
            <w:showingPlcHdr/>
          </w:sdtPr>
          <w:sdtEndPr/>
          <w:sdtContent>
            <w:tc>
              <w:tcPr>
                <w:tcW w:w="0" w:type="auto"/>
              </w:tcPr>
              <w:p w:rsidR="00405FAA" w:rsidRDefault="00405FAA" w:rsidP="00794088">
                <w:r w:rsidRPr="003333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19669702"/>
            <w:placeholder>
              <w:docPart w:val="F471ABF6A8994EE1A7136A27F124CB0D"/>
            </w:placeholder>
            <w:showingPlcHdr/>
          </w:sdtPr>
          <w:sdtEndPr/>
          <w:sdtContent>
            <w:tc>
              <w:tcPr>
                <w:tcW w:w="0" w:type="auto"/>
              </w:tcPr>
              <w:p w:rsidR="00405FAA" w:rsidRDefault="00405FAA" w:rsidP="00794088">
                <w:r w:rsidRPr="003333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46131893"/>
            <w:placeholder>
              <w:docPart w:val="F471ABF6A8994EE1A7136A27F124CB0D"/>
            </w:placeholder>
            <w:showingPlcHdr/>
          </w:sdtPr>
          <w:sdtEndPr/>
          <w:sdtContent>
            <w:tc>
              <w:tcPr>
                <w:tcW w:w="0" w:type="auto"/>
              </w:tcPr>
              <w:p w:rsidR="00405FAA" w:rsidRDefault="00405FAA" w:rsidP="00794088">
                <w:r w:rsidRPr="003333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05FAA" w:rsidTr="00B95FCC">
        <w:sdt>
          <w:sdtPr>
            <w:id w:val="-2031014334"/>
            <w:placeholder>
              <w:docPart w:val="F471ABF6A8994EE1A7136A27F124CB0D"/>
            </w:placeholder>
            <w:showingPlcHdr/>
          </w:sdtPr>
          <w:sdtEndPr/>
          <w:sdtContent>
            <w:tc>
              <w:tcPr>
                <w:tcW w:w="0" w:type="auto"/>
              </w:tcPr>
              <w:p w:rsidR="00405FAA" w:rsidRDefault="00405FAA" w:rsidP="00794088">
                <w:r w:rsidRPr="003333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7363438"/>
            <w:placeholder>
              <w:docPart w:val="F471ABF6A8994EE1A7136A27F124CB0D"/>
            </w:placeholder>
            <w:showingPlcHdr/>
          </w:sdtPr>
          <w:sdtEndPr/>
          <w:sdtContent>
            <w:tc>
              <w:tcPr>
                <w:tcW w:w="0" w:type="auto"/>
              </w:tcPr>
              <w:p w:rsidR="00405FAA" w:rsidRDefault="00405FAA" w:rsidP="00794088">
                <w:r w:rsidRPr="003333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93170563"/>
            <w:placeholder>
              <w:docPart w:val="F471ABF6A8994EE1A7136A27F124CB0D"/>
            </w:placeholder>
            <w:showingPlcHdr/>
          </w:sdtPr>
          <w:sdtEndPr/>
          <w:sdtContent>
            <w:tc>
              <w:tcPr>
                <w:tcW w:w="0" w:type="auto"/>
              </w:tcPr>
              <w:p w:rsidR="00405FAA" w:rsidRDefault="00405FAA" w:rsidP="00794088">
                <w:r w:rsidRPr="003333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01608782"/>
            <w:placeholder>
              <w:docPart w:val="F471ABF6A8994EE1A7136A27F124CB0D"/>
            </w:placeholder>
            <w:showingPlcHdr/>
          </w:sdtPr>
          <w:sdtEndPr/>
          <w:sdtContent>
            <w:tc>
              <w:tcPr>
                <w:tcW w:w="0" w:type="auto"/>
              </w:tcPr>
              <w:p w:rsidR="00405FAA" w:rsidRDefault="00405FAA" w:rsidP="00794088">
                <w:r w:rsidRPr="003333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22D9F" w:rsidRPr="007C7FC9" w:rsidRDefault="00F22D9F" w:rsidP="00F22D9F">
      <w:pPr>
        <w:spacing w:before="120" w:line="240" w:lineRule="auto"/>
        <w:rPr>
          <w:b/>
        </w:rPr>
      </w:pPr>
      <w:r>
        <w:rPr>
          <w:b/>
        </w:rPr>
        <w:t xml:space="preserve">Important:  Fewer than 15.00 LHE may be assigned in the fall semester </w:t>
      </w:r>
      <w:r w:rsidRPr="007C7FC9">
        <w:rPr>
          <w:b/>
          <w:u w:val="single"/>
        </w:rPr>
        <w:t>only</w:t>
      </w:r>
      <w:r>
        <w:rPr>
          <w:b/>
        </w:rPr>
        <w:t xml:space="preserve"> with the permission of the appropriate vice president.  If you are assigned fewer than 15.00 LHE in the fall semester, you must make-up the scheduled underload in the spring semester.</w:t>
      </w:r>
    </w:p>
    <w:p w:rsidR="00A0372E" w:rsidRPr="00931A6C" w:rsidRDefault="00A0372E" w:rsidP="00A0372E">
      <w:pPr>
        <w:spacing w:before="120" w:after="240" w:line="240" w:lineRule="auto"/>
        <w:rPr>
          <w:b/>
          <w:i/>
        </w:rPr>
      </w:pPr>
      <w:r w:rsidRPr="005D6059">
        <w:rPr>
          <w:b/>
          <w:i/>
        </w:rPr>
        <w:t xml:space="preserve">Please print this form, sign and date below, and </w:t>
      </w:r>
      <w:r>
        <w:rPr>
          <w:b/>
          <w:i/>
        </w:rPr>
        <w:t>forward to your dean and vice president (if required) for signature</w:t>
      </w:r>
      <w:r w:rsidRPr="005D6059">
        <w:rPr>
          <w:b/>
          <w:i/>
        </w:rPr>
        <w:t>.</w:t>
      </w:r>
    </w:p>
    <w:p w:rsidR="00A0372E" w:rsidRPr="00887698" w:rsidRDefault="00A0372E" w:rsidP="00A0372E">
      <w:pPr>
        <w:spacing w:after="0"/>
        <w:rPr>
          <w:b/>
        </w:rPr>
      </w:pPr>
      <w:r>
        <w:rPr>
          <w:b/>
          <w:u w:val="single"/>
        </w:rPr>
        <w:t>__________________________________________________</w:t>
      </w:r>
      <w:r>
        <w:rPr>
          <w:b/>
        </w:rPr>
        <w:tab/>
        <w:t>_______________</w:t>
      </w:r>
    </w:p>
    <w:p w:rsidR="00A0372E" w:rsidRDefault="00A0372E" w:rsidP="00A0372E">
      <w:r>
        <w:t>Faculty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A0372E" w:rsidRPr="00887698" w:rsidRDefault="00A0372E" w:rsidP="00A0372E">
      <w:pPr>
        <w:spacing w:after="0"/>
        <w:rPr>
          <w:b/>
        </w:rPr>
      </w:pPr>
      <w:r>
        <w:rPr>
          <w:b/>
          <w:u w:val="single"/>
        </w:rPr>
        <w:t>__________________________________________________</w:t>
      </w:r>
      <w:r>
        <w:rPr>
          <w:b/>
        </w:rPr>
        <w:tab/>
        <w:t>_______________</w:t>
      </w:r>
    </w:p>
    <w:p w:rsidR="00A0372E" w:rsidRDefault="00A0372E" w:rsidP="00A0372E">
      <w:r>
        <w:t>Dean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A0372E" w:rsidRPr="007C7FC9" w:rsidRDefault="00A0372E" w:rsidP="00A0372E">
      <w:pPr>
        <w:spacing w:after="240"/>
        <w:rPr>
          <w:b/>
          <w:i/>
        </w:rPr>
      </w:pPr>
      <w:r w:rsidRPr="005753CD">
        <w:rPr>
          <w:b/>
          <w:i/>
        </w:rPr>
        <w:t xml:space="preserve">Vice president signature required for fall semester schedule underload </w:t>
      </w:r>
      <w:r w:rsidRPr="005753CD">
        <w:rPr>
          <w:b/>
          <w:i/>
          <w:u w:val="single"/>
        </w:rPr>
        <w:t>ONLY</w:t>
      </w:r>
      <w:r w:rsidRPr="005753CD">
        <w:rPr>
          <w:b/>
          <w:i/>
        </w:rPr>
        <w:t>.</w:t>
      </w:r>
    </w:p>
    <w:p w:rsidR="00A0372E" w:rsidRPr="00887698" w:rsidRDefault="00A0372E" w:rsidP="00A0372E">
      <w:pPr>
        <w:spacing w:after="0"/>
        <w:rPr>
          <w:b/>
        </w:rPr>
      </w:pPr>
      <w:r>
        <w:rPr>
          <w:b/>
          <w:u w:val="single"/>
        </w:rPr>
        <w:t>__________________________________________________</w:t>
      </w:r>
      <w:r>
        <w:rPr>
          <w:b/>
        </w:rPr>
        <w:tab/>
        <w:t>_______________</w:t>
      </w:r>
    </w:p>
    <w:p w:rsidR="00A0372E" w:rsidRPr="007C7FC9" w:rsidRDefault="00A0372E" w:rsidP="00A0372E">
      <w:pPr>
        <w:spacing w:after="0"/>
      </w:pPr>
      <w:r>
        <w:t>Vice President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405FAA" w:rsidRDefault="00405FAA" w:rsidP="00931A6C">
      <w:pPr>
        <w:spacing w:after="120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__________________________________________________________________________________________________</w:t>
      </w:r>
    </w:p>
    <w:p w:rsidR="00D14A29" w:rsidRDefault="00D14A29" w:rsidP="00D14A29">
      <w:pPr>
        <w:rPr>
          <w:b/>
        </w:rPr>
      </w:pPr>
      <w:r w:rsidRPr="003646B8">
        <w:rPr>
          <w:b/>
        </w:rPr>
        <w:t>ROUTING UPON APPROVAL:</w:t>
      </w:r>
    </w:p>
    <w:p w:rsidR="00D14A29" w:rsidRPr="003646B8" w:rsidRDefault="008D2B5D" w:rsidP="00D14A29">
      <w:pPr>
        <w:rPr>
          <w:b/>
        </w:rPr>
      </w:pPr>
      <w:sdt>
        <w:sdtPr>
          <w:id w:val="161540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A29">
            <w:rPr>
              <w:rFonts w:ascii="MS Gothic" w:eastAsia="MS Gothic" w:hAnsi="MS Gothic" w:hint="eastAsia"/>
            </w:rPr>
            <w:t>☐</w:t>
          </w:r>
        </w:sdtContent>
      </w:sdt>
      <w:r w:rsidR="00D14A29">
        <w:t xml:space="preserve">Instruction     </w:t>
      </w:r>
      <w:sdt>
        <w:sdtPr>
          <w:id w:val="1160198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A29">
            <w:rPr>
              <w:rFonts w:ascii="MS Gothic" w:eastAsia="MS Gothic" w:hAnsi="MS Gothic" w:hint="eastAsia"/>
            </w:rPr>
            <w:t>☐</w:t>
          </w:r>
        </w:sdtContent>
      </w:sdt>
      <w:r w:rsidR="00D14A29">
        <w:t xml:space="preserve">Faculty Member     </w:t>
      </w:r>
      <w:sdt>
        <w:sdtPr>
          <w:id w:val="-19122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A29">
            <w:rPr>
              <w:rFonts w:ascii="MS Gothic" w:eastAsia="MS Gothic" w:hAnsi="MS Gothic" w:hint="eastAsia"/>
            </w:rPr>
            <w:t>☐</w:t>
          </w:r>
        </w:sdtContent>
      </w:sdt>
      <w:r w:rsidR="00D14A29">
        <w:t>Payroll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7195"/>
      </w:tblGrid>
      <w:tr w:rsidR="009F48E1" w:rsidTr="00FD5C68">
        <w:tc>
          <w:tcPr>
            <w:tcW w:w="10790" w:type="dxa"/>
            <w:gridSpan w:val="2"/>
            <w:shd w:val="clear" w:color="auto" w:fill="9CC2E5" w:themeFill="accent1" w:themeFillTint="99"/>
          </w:tcPr>
          <w:p w:rsidR="009F48E1" w:rsidRPr="00CF0C4D" w:rsidRDefault="009F48E1" w:rsidP="00FD5C68">
            <w:pPr>
              <w:jc w:val="center"/>
              <w:rPr>
                <w:b/>
              </w:rPr>
            </w:pPr>
            <w:r w:rsidRPr="00CF0C4D">
              <w:rPr>
                <w:b/>
              </w:rPr>
              <w:t>FOR PAYROLL OFFICE USE ONLY</w:t>
            </w:r>
          </w:p>
        </w:tc>
      </w:tr>
      <w:tr w:rsidR="009F48E1" w:rsidTr="00FD5C68">
        <w:tc>
          <w:tcPr>
            <w:tcW w:w="3595" w:type="dxa"/>
          </w:tcPr>
          <w:p w:rsidR="009F48E1" w:rsidRDefault="009F48E1" w:rsidP="00FD5C68">
            <w:r>
              <w:t>Total LHE Banked to Date</w:t>
            </w:r>
          </w:p>
        </w:tc>
        <w:tc>
          <w:tcPr>
            <w:tcW w:w="7195" w:type="dxa"/>
          </w:tcPr>
          <w:p w:rsidR="009F48E1" w:rsidRDefault="009F48E1" w:rsidP="00FD5C68"/>
        </w:tc>
      </w:tr>
      <w:tr w:rsidR="009F48E1" w:rsidTr="00FD5C68">
        <w:tc>
          <w:tcPr>
            <w:tcW w:w="3595" w:type="dxa"/>
          </w:tcPr>
          <w:p w:rsidR="009F48E1" w:rsidRDefault="009F48E1" w:rsidP="00FD5C68">
            <w:r>
              <w:t xml:space="preserve">Total LHE Off </w:t>
            </w:r>
            <w:r>
              <w:rPr>
                <w:i/>
                <w:sz w:val="14"/>
                <w:szCs w:val="14"/>
              </w:rPr>
              <w:t>(for unbanking</w:t>
            </w:r>
            <w:r w:rsidRPr="00CF0C4D">
              <w:rPr>
                <w:i/>
                <w:sz w:val="14"/>
                <w:szCs w:val="14"/>
              </w:rPr>
              <w:t xml:space="preserve"> only)</w:t>
            </w:r>
          </w:p>
        </w:tc>
        <w:tc>
          <w:tcPr>
            <w:tcW w:w="7195" w:type="dxa"/>
          </w:tcPr>
          <w:p w:rsidR="009F48E1" w:rsidRDefault="009F48E1" w:rsidP="00FD5C68"/>
        </w:tc>
      </w:tr>
      <w:tr w:rsidR="009F48E1" w:rsidTr="00FD5C68">
        <w:tc>
          <w:tcPr>
            <w:tcW w:w="3595" w:type="dxa"/>
          </w:tcPr>
          <w:p w:rsidR="009F48E1" w:rsidRDefault="009F48E1" w:rsidP="00FD5C68">
            <w:r>
              <w:t xml:space="preserve">LHE Remaining </w:t>
            </w:r>
            <w:r>
              <w:rPr>
                <w:i/>
                <w:sz w:val="14"/>
                <w:szCs w:val="14"/>
              </w:rPr>
              <w:t>(for unbanking</w:t>
            </w:r>
            <w:r w:rsidRPr="00CF0C4D">
              <w:rPr>
                <w:i/>
                <w:sz w:val="14"/>
                <w:szCs w:val="14"/>
              </w:rPr>
              <w:t xml:space="preserve"> only)</w:t>
            </w:r>
          </w:p>
        </w:tc>
        <w:tc>
          <w:tcPr>
            <w:tcW w:w="7195" w:type="dxa"/>
          </w:tcPr>
          <w:p w:rsidR="009F48E1" w:rsidRDefault="009F48E1" w:rsidP="00FD5C68"/>
        </w:tc>
      </w:tr>
      <w:tr w:rsidR="009F48E1" w:rsidTr="00FD5C68">
        <w:tc>
          <w:tcPr>
            <w:tcW w:w="3595" w:type="dxa"/>
          </w:tcPr>
          <w:p w:rsidR="009F48E1" w:rsidRDefault="009F48E1" w:rsidP="00FD5C68">
            <w:r>
              <w:t>LHE Compensation Rate in Effect</w:t>
            </w:r>
          </w:p>
        </w:tc>
        <w:tc>
          <w:tcPr>
            <w:tcW w:w="7195" w:type="dxa"/>
          </w:tcPr>
          <w:p w:rsidR="009F48E1" w:rsidRDefault="009F48E1" w:rsidP="00FD5C68"/>
        </w:tc>
      </w:tr>
      <w:tr w:rsidR="009F48E1" w:rsidTr="00FD5C68">
        <w:tc>
          <w:tcPr>
            <w:tcW w:w="3595" w:type="dxa"/>
          </w:tcPr>
          <w:p w:rsidR="009F48E1" w:rsidRDefault="009F48E1" w:rsidP="00FD5C68">
            <w:r>
              <w:t>Account Distribution</w:t>
            </w:r>
          </w:p>
        </w:tc>
        <w:tc>
          <w:tcPr>
            <w:tcW w:w="7195" w:type="dxa"/>
          </w:tcPr>
          <w:p w:rsidR="009F48E1" w:rsidRDefault="009F48E1" w:rsidP="00FD5C68"/>
        </w:tc>
      </w:tr>
      <w:tr w:rsidR="009F48E1" w:rsidTr="00FD5C68">
        <w:tc>
          <w:tcPr>
            <w:tcW w:w="3595" w:type="dxa"/>
          </w:tcPr>
          <w:p w:rsidR="009F48E1" w:rsidRDefault="009F48E1" w:rsidP="00FD5C68">
            <w:r>
              <w:t>Pay I.D.</w:t>
            </w:r>
          </w:p>
        </w:tc>
        <w:tc>
          <w:tcPr>
            <w:tcW w:w="7195" w:type="dxa"/>
          </w:tcPr>
          <w:p w:rsidR="009F48E1" w:rsidRDefault="009F48E1" w:rsidP="00FD5C68"/>
        </w:tc>
      </w:tr>
      <w:tr w:rsidR="009F48E1" w:rsidTr="00FD5C68">
        <w:tc>
          <w:tcPr>
            <w:tcW w:w="3595" w:type="dxa"/>
          </w:tcPr>
          <w:p w:rsidR="009F48E1" w:rsidRDefault="009F48E1" w:rsidP="00FD5C68">
            <w:r>
              <w:t>Position Number</w:t>
            </w:r>
          </w:p>
        </w:tc>
        <w:tc>
          <w:tcPr>
            <w:tcW w:w="7195" w:type="dxa"/>
          </w:tcPr>
          <w:p w:rsidR="009F48E1" w:rsidRDefault="009F48E1" w:rsidP="00FD5C68"/>
        </w:tc>
      </w:tr>
      <w:tr w:rsidR="009F48E1" w:rsidTr="00FD5C68">
        <w:tc>
          <w:tcPr>
            <w:tcW w:w="3595" w:type="dxa"/>
          </w:tcPr>
          <w:p w:rsidR="009F48E1" w:rsidRDefault="009F48E1" w:rsidP="00FD5C68">
            <w:r>
              <w:t>Record Number</w:t>
            </w:r>
          </w:p>
        </w:tc>
        <w:tc>
          <w:tcPr>
            <w:tcW w:w="7195" w:type="dxa"/>
          </w:tcPr>
          <w:p w:rsidR="009F48E1" w:rsidRDefault="009F48E1" w:rsidP="00FD5C68"/>
        </w:tc>
      </w:tr>
    </w:tbl>
    <w:p w:rsidR="00D14A29" w:rsidRDefault="00D14A29" w:rsidP="004C44EA">
      <w:pPr>
        <w:rPr>
          <w:b/>
          <w:u w:val="single"/>
        </w:rPr>
      </w:pPr>
    </w:p>
    <w:p w:rsidR="00D14A29" w:rsidRDefault="00D14A29" w:rsidP="004C44EA">
      <w:pPr>
        <w:rPr>
          <w:b/>
          <w:u w:val="single"/>
        </w:rPr>
      </w:pPr>
    </w:p>
    <w:p w:rsidR="00D14A29" w:rsidRDefault="00D14A29" w:rsidP="004C44EA">
      <w:pPr>
        <w:rPr>
          <w:b/>
          <w:u w:val="single"/>
        </w:rPr>
      </w:pPr>
    </w:p>
    <w:p w:rsidR="00D14A29" w:rsidRDefault="00D14A29" w:rsidP="004C44EA">
      <w:pPr>
        <w:rPr>
          <w:b/>
          <w:u w:val="single"/>
        </w:rPr>
      </w:pPr>
    </w:p>
    <w:p w:rsidR="00107C35" w:rsidRDefault="00107C35" w:rsidP="00107C35">
      <w:pPr>
        <w:pStyle w:val="Header"/>
        <w:rPr>
          <w:b/>
          <w:u w:val="single"/>
        </w:rPr>
      </w:pPr>
    </w:p>
    <w:p w:rsidR="009F48E1" w:rsidRDefault="009F48E1" w:rsidP="00107C35">
      <w:pPr>
        <w:pStyle w:val="Header"/>
        <w:rPr>
          <w:b/>
          <w:u w:val="single"/>
        </w:rPr>
      </w:pPr>
    </w:p>
    <w:p w:rsidR="00176482" w:rsidRPr="00887698" w:rsidRDefault="00176482" w:rsidP="004C44EA"/>
    <w:sectPr w:rsidR="00176482" w:rsidRPr="00887698" w:rsidSect="00D14A29">
      <w:footerReference w:type="default" r:id="rId7"/>
      <w:type w:val="continuous"/>
      <w:pgSz w:w="12240" w:h="15840" w:code="1"/>
      <w:pgMar w:top="720" w:right="720" w:bottom="720" w:left="720" w:header="288" w:footer="288" w:gutter="0"/>
      <w:paperSrc w:first="257" w:other="25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B5D" w:rsidRDefault="008D2B5D" w:rsidP="004C7DE4">
      <w:pPr>
        <w:spacing w:after="0" w:line="240" w:lineRule="auto"/>
      </w:pPr>
      <w:r>
        <w:separator/>
      </w:r>
    </w:p>
  </w:endnote>
  <w:endnote w:type="continuationSeparator" w:id="0">
    <w:p w:rsidR="008D2B5D" w:rsidRDefault="008D2B5D" w:rsidP="004C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DE4" w:rsidRDefault="005B387B" w:rsidP="004C7DE4">
    <w:pPr>
      <w:pStyle w:val="Footer"/>
      <w:jc w:val="right"/>
    </w:pPr>
    <w:r>
      <w:t>Revised 9/4/2018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B5D" w:rsidRDefault="008D2B5D" w:rsidP="004C7DE4">
      <w:pPr>
        <w:spacing w:after="0" w:line="240" w:lineRule="auto"/>
      </w:pPr>
      <w:r>
        <w:separator/>
      </w:r>
    </w:p>
  </w:footnote>
  <w:footnote w:type="continuationSeparator" w:id="0">
    <w:p w:rsidR="008D2B5D" w:rsidRDefault="008D2B5D" w:rsidP="004C7D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cNgkPnfA+anq4b+BtTYws+zImcAADmSi1te3JJwM0nKJgHU3f2VOwz5M01ZsOCdWbA8+kcrxvvxVLcQ18QIZw==" w:salt="d0umEhAXeFCjxei0b2iBzA==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CC"/>
    <w:rsid w:val="000128B7"/>
    <w:rsid w:val="00064315"/>
    <w:rsid w:val="000837CB"/>
    <w:rsid w:val="000A7C4A"/>
    <w:rsid w:val="000B1225"/>
    <w:rsid w:val="000F1565"/>
    <w:rsid w:val="00107C35"/>
    <w:rsid w:val="00110705"/>
    <w:rsid w:val="0013377D"/>
    <w:rsid w:val="001721AC"/>
    <w:rsid w:val="00176482"/>
    <w:rsid w:val="001959E9"/>
    <w:rsid w:val="001A5E61"/>
    <w:rsid w:val="001B01A4"/>
    <w:rsid w:val="001E1F07"/>
    <w:rsid w:val="001F2282"/>
    <w:rsid w:val="00236299"/>
    <w:rsid w:val="00243508"/>
    <w:rsid w:val="002A3FB9"/>
    <w:rsid w:val="002C1EFD"/>
    <w:rsid w:val="002C732D"/>
    <w:rsid w:val="002D76BD"/>
    <w:rsid w:val="002E7372"/>
    <w:rsid w:val="0032155A"/>
    <w:rsid w:val="003646B8"/>
    <w:rsid w:val="0039520C"/>
    <w:rsid w:val="003A7485"/>
    <w:rsid w:val="003B3D7F"/>
    <w:rsid w:val="003B3E64"/>
    <w:rsid w:val="003D01EB"/>
    <w:rsid w:val="003D0D9E"/>
    <w:rsid w:val="003E6BFC"/>
    <w:rsid w:val="00405FAA"/>
    <w:rsid w:val="004070B2"/>
    <w:rsid w:val="004708E0"/>
    <w:rsid w:val="004B06CE"/>
    <w:rsid w:val="004C44EA"/>
    <w:rsid w:val="004C7DE4"/>
    <w:rsid w:val="004F0618"/>
    <w:rsid w:val="00500677"/>
    <w:rsid w:val="005127C7"/>
    <w:rsid w:val="005642E1"/>
    <w:rsid w:val="005B387B"/>
    <w:rsid w:val="005B5F88"/>
    <w:rsid w:val="005D6059"/>
    <w:rsid w:val="005E76CC"/>
    <w:rsid w:val="00641104"/>
    <w:rsid w:val="00644863"/>
    <w:rsid w:val="00667EA2"/>
    <w:rsid w:val="006A09DB"/>
    <w:rsid w:val="006A5457"/>
    <w:rsid w:val="006C76D6"/>
    <w:rsid w:val="006D376E"/>
    <w:rsid w:val="006E02F1"/>
    <w:rsid w:val="00702571"/>
    <w:rsid w:val="00733163"/>
    <w:rsid w:val="00752485"/>
    <w:rsid w:val="00795A4B"/>
    <w:rsid w:val="0079728E"/>
    <w:rsid w:val="007A6E58"/>
    <w:rsid w:val="007C7FC9"/>
    <w:rsid w:val="007E3B03"/>
    <w:rsid w:val="007E50EF"/>
    <w:rsid w:val="007F75C5"/>
    <w:rsid w:val="00807514"/>
    <w:rsid w:val="00851B12"/>
    <w:rsid w:val="00870F51"/>
    <w:rsid w:val="00887698"/>
    <w:rsid w:val="008C2571"/>
    <w:rsid w:val="008D2B5D"/>
    <w:rsid w:val="008F73D5"/>
    <w:rsid w:val="00913A1A"/>
    <w:rsid w:val="00931A6C"/>
    <w:rsid w:val="00990EB3"/>
    <w:rsid w:val="009C58F4"/>
    <w:rsid w:val="009F48E1"/>
    <w:rsid w:val="009F61D1"/>
    <w:rsid w:val="00A0372E"/>
    <w:rsid w:val="00A30C28"/>
    <w:rsid w:val="00A472C4"/>
    <w:rsid w:val="00A62FDE"/>
    <w:rsid w:val="00A961E3"/>
    <w:rsid w:val="00AB1A03"/>
    <w:rsid w:val="00AB39E0"/>
    <w:rsid w:val="00B10AC8"/>
    <w:rsid w:val="00B95FCC"/>
    <w:rsid w:val="00BB604F"/>
    <w:rsid w:val="00BF3BC3"/>
    <w:rsid w:val="00CB7CFE"/>
    <w:rsid w:val="00CE3A52"/>
    <w:rsid w:val="00CF0C4D"/>
    <w:rsid w:val="00CF6F86"/>
    <w:rsid w:val="00D029B0"/>
    <w:rsid w:val="00D07E8F"/>
    <w:rsid w:val="00D14A29"/>
    <w:rsid w:val="00D2260A"/>
    <w:rsid w:val="00D449BA"/>
    <w:rsid w:val="00DA16A6"/>
    <w:rsid w:val="00E67ECD"/>
    <w:rsid w:val="00E80764"/>
    <w:rsid w:val="00EE0094"/>
    <w:rsid w:val="00F20FEF"/>
    <w:rsid w:val="00F22D9F"/>
    <w:rsid w:val="00F44FD9"/>
    <w:rsid w:val="00F5212E"/>
    <w:rsid w:val="00F669E0"/>
    <w:rsid w:val="00F765DA"/>
    <w:rsid w:val="00F76A1A"/>
    <w:rsid w:val="00F93F07"/>
    <w:rsid w:val="00FB4033"/>
    <w:rsid w:val="00FC480F"/>
    <w:rsid w:val="00FF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5807E-DB8C-4072-B9BC-2AB05107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44EA"/>
    <w:rPr>
      <w:color w:val="808080"/>
    </w:rPr>
  </w:style>
  <w:style w:type="table" w:styleId="TableGrid">
    <w:name w:val="Table Grid"/>
    <w:basedOn w:val="TableNormal"/>
    <w:uiPriority w:val="39"/>
    <w:rsid w:val="00641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5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7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DE4"/>
  </w:style>
  <w:style w:type="paragraph" w:styleId="Footer">
    <w:name w:val="footer"/>
    <w:basedOn w:val="Normal"/>
    <w:link w:val="FooterChar"/>
    <w:uiPriority w:val="99"/>
    <w:unhideWhenUsed/>
    <w:rsid w:val="004C7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45C9BAD1164216998EFD53BAF4D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8A585-B641-469F-9528-C9170CDC30DF}"/>
      </w:docPartPr>
      <w:docPartBody>
        <w:p w:rsidR="00FF6A9D" w:rsidRDefault="00A40B95" w:rsidP="00A40B95">
          <w:pPr>
            <w:pStyle w:val="3645C9BAD1164216998EFD53BAF4D0C01"/>
          </w:pPr>
          <w:r w:rsidRPr="0033337D">
            <w:rPr>
              <w:rStyle w:val="PlaceholderText"/>
            </w:rPr>
            <w:t>Click here to enter text.</w:t>
          </w:r>
        </w:p>
      </w:docPartBody>
    </w:docPart>
    <w:docPart>
      <w:docPartPr>
        <w:name w:val="45257B6A628B4FF19D35DB2200F8F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4ED05-D335-4574-A870-33AE724CC304}"/>
      </w:docPartPr>
      <w:docPartBody>
        <w:p w:rsidR="00675274" w:rsidRDefault="00FF6A9D" w:rsidP="00FF6A9D">
          <w:pPr>
            <w:pStyle w:val="45257B6A628B4FF19D35DB2200F8FDF6"/>
          </w:pPr>
          <w:r w:rsidRPr="0033337D">
            <w:rPr>
              <w:rStyle w:val="PlaceholderText"/>
            </w:rPr>
            <w:t>Click here to enter text.</w:t>
          </w:r>
        </w:p>
      </w:docPartBody>
    </w:docPart>
    <w:docPart>
      <w:docPartPr>
        <w:name w:val="F471ABF6A8994EE1A7136A27F124C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E3119-FE1E-429B-91DA-5EC0196DFF54}"/>
      </w:docPartPr>
      <w:docPartBody>
        <w:p w:rsidR="00675274" w:rsidRDefault="00FF6A9D" w:rsidP="00FF6A9D">
          <w:pPr>
            <w:pStyle w:val="F471ABF6A8994EE1A7136A27F124CB0D"/>
          </w:pPr>
          <w:r w:rsidRPr="003333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21"/>
    <w:rsid w:val="00041130"/>
    <w:rsid w:val="00171B8B"/>
    <w:rsid w:val="001D7B4D"/>
    <w:rsid w:val="0027281F"/>
    <w:rsid w:val="002B1B63"/>
    <w:rsid w:val="002F4E7B"/>
    <w:rsid w:val="003E5F85"/>
    <w:rsid w:val="00453A1E"/>
    <w:rsid w:val="004D3C87"/>
    <w:rsid w:val="00675274"/>
    <w:rsid w:val="007B0CC8"/>
    <w:rsid w:val="00A40B95"/>
    <w:rsid w:val="00B56E14"/>
    <w:rsid w:val="00C0191F"/>
    <w:rsid w:val="00C50C21"/>
    <w:rsid w:val="00E04636"/>
    <w:rsid w:val="00E831FB"/>
    <w:rsid w:val="00F5729D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636"/>
    <w:rPr>
      <w:color w:val="808080"/>
    </w:rPr>
  </w:style>
  <w:style w:type="paragraph" w:customStyle="1" w:styleId="58FBBF98244845A4A8A4D02F8346AD1D">
    <w:name w:val="58FBBF98244845A4A8A4D02F8346AD1D"/>
    <w:rsid w:val="00C50C21"/>
    <w:rPr>
      <w:rFonts w:eastAsiaTheme="minorHAnsi"/>
    </w:rPr>
  </w:style>
  <w:style w:type="paragraph" w:customStyle="1" w:styleId="58FBBF98244845A4A8A4D02F8346AD1D1">
    <w:name w:val="58FBBF98244845A4A8A4D02F8346AD1D1"/>
    <w:rsid w:val="00C50C21"/>
    <w:rPr>
      <w:rFonts w:eastAsiaTheme="minorHAnsi"/>
    </w:rPr>
  </w:style>
  <w:style w:type="paragraph" w:customStyle="1" w:styleId="FD1B02C89D224A4BA54BD141EEB3CF3E">
    <w:name w:val="FD1B02C89D224A4BA54BD141EEB3CF3E"/>
    <w:rsid w:val="00C50C21"/>
    <w:rPr>
      <w:rFonts w:eastAsiaTheme="minorHAnsi"/>
    </w:rPr>
  </w:style>
  <w:style w:type="paragraph" w:customStyle="1" w:styleId="39BC3325C2904B56A34781425523FC2F">
    <w:name w:val="39BC3325C2904B56A34781425523FC2F"/>
    <w:rsid w:val="00C50C21"/>
    <w:rPr>
      <w:rFonts w:eastAsiaTheme="minorHAnsi"/>
    </w:rPr>
  </w:style>
  <w:style w:type="paragraph" w:customStyle="1" w:styleId="FD1B02C89D224A4BA54BD141EEB3CF3E1">
    <w:name w:val="FD1B02C89D224A4BA54BD141EEB3CF3E1"/>
    <w:rsid w:val="00C50C21"/>
    <w:rPr>
      <w:rFonts w:eastAsiaTheme="minorHAnsi"/>
    </w:rPr>
  </w:style>
  <w:style w:type="paragraph" w:customStyle="1" w:styleId="39BC3325C2904B56A34781425523FC2F1">
    <w:name w:val="39BC3325C2904B56A34781425523FC2F1"/>
    <w:rsid w:val="00C50C21"/>
    <w:rPr>
      <w:rFonts w:eastAsiaTheme="minorHAnsi"/>
    </w:rPr>
  </w:style>
  <w:style w:type="paragraph" w:customStyle="1" w:styleId="3703BB6E013341D48F07A8CC03CE484C">
    <w:name w:val="3703BB6E013341D48F07A8CC03CE484C"/>
    <w:rsid w:val="00C50C21"/>
    <w:rPr>
      <w:rFonts w:eastAsiaTheme="minorHAnsi"/>
    </w:rPr>
  </w:style>
  <w:style w:type="paragraph" w:customStyle="1" w:styleId="FD1B02C89D224A4BA54BD141EEB3CF3E2">
    <w:name w:val="FD1B02C89D224A4BA54BD141EEB3CF3E2"/>
    <w:rsid w:val="00A40B95"/>
    <w:rPr>
      <w:rFonts w:eastAsiaTheme="minorHAnsi"/>
    </w:rPr>
  </w:style>
  <w:style w:type="paragraph" w:customStyle="1" w:styleId="39BC3325C2904B56A34781425523FC2F2">
    <w:name w:val="39BC3325C2904B56A34781425523FC2F2"/>
    <w:rsid w:val="00A40B95"/>
    <w:rPr>
      <w:rFonts w:eastAsiaTheme="minorHAnsi"/>
    </w:rPr>
  </w:style>
  <w:style w:type="paragraph" w:customStyle="1" w:styleId="3703BB6E013341D48F07A8CC03CE484C1">
    <w:name w:val="3703BB6E013341D48F07A8CC03CE484C1"/>
    <w:rsid w:val="00A40B95"/>
    <w:rPr>
      <w:rFonts w:eastAsiaTheme="minorHAnsi"/>
    </w:rPr>
  </w:style>
  <w:style w:type="paragraph" w:customStyle="1" w:styleId="3645C9BAD1164216998EFD53BAF4D0C0">
    <w:name w:val="3645C9BAD1164216998EFD53BAF4D0C0"/>
    <w:rsid w:val="00A40B95"/>
  </w:style>
  <w:style w:type="paragraph" w:customStyle="1" w:styleId="2F523FFBD4034943B7885CF2162F5CE4">
    <w:name w:val="2F523FFBD4034943B7885CF2162F5CE4"/>
    <w:rsid w:val="00A40B95"/>
  </w:style>
  <w:style w:type="paragraph" w:customStyle="1" w:styleId="A235C78AF1F44BB4BFCBBB250040B100">
    <w:name w:val="A235C78AF1F44BB4BFCBBB250040B100"/>
    <w:rsid w:val="00A40B95"/>
  </w:style>
  <w:style w:type="paragraph" w:customStyle="1" w:styleId="3645C9BAD1164216998EFD53BAF4D0C01">
    <w:name w:val="3645C9BAD1164216998EFD53BAF4D0C01"/>
    <w:rsid w:val="00A40B95"/>
    <w:rPr>
      <w:rFonts w:eastAsiaTheme="minorHAnsi"/>
    </w:rPr>
  </w:style>
  <w:style w:type="paragraph" w:customStyle="1" w:styleId="2A2266E9D0434689A1A8E05A72BC32B3">
    <w:name w:val="2A2266E9D0434689A1A8E05A72BC32B3"/>
    <w:rsid w:val="00A40B95"/>
    <w:rPr>
      <w:rFonts w:eastAsiaTheme="minorHAnsi"/>
    </w:rPr>
  </w:style>
  <w:style w:type="paragraph" w:customStyle="1" w:styleId="B836BA015C82419AB83152956B92B10A">
    <w:name w:val="B836BA015C82419AB83152956B92B10A"/>
    <w:rsid w:val="00A40B95"/>
    <w:rPr>
      <w:rFonts w:eastAsiaTheme="minorHAnsi"/>
    </w:rPr>
  </w:style>
  <w:style w:type="paragraph" w:customStyle="1" w:styleId="6F165918F42545A7A7679D7D33BCD2FA">
    <w:name w:val="6F165918F42545A7A7679D7D33BCD2FA"/>
    <w:rsid w:val="00A40B95"/>
    <w:rPr>
      <w:rFonts w:eastAsiaTheme="minorHAnsi"/>
    </w:rPr>
  </w:style>
  <w:style w:type="paragraph" w:customStyle="1" w:styleId="4CAC5BB0CAAF461FB64EEA01AEB938BC">
    <w:name w:val="4CAC5BB0CAAF461FB64EEA01AEB938BC"/>
    <w:rsid w:val="00A40B95"/>
    <w:rPr>
      <w:rFonts w:eastAsiaTheme="minorHAnsi"/>
    </w:rPr>
  </w:style>
  <w:style w:type="paragraph" w:customStyle="1" w:styleId="DFFC743676524EE097D1D888E63CEAF0">
    <w:name w:val="DFFC743676524EE097D1D888E63CEAF0"/>
    <w:rsid w:val="00A40B95"/>
    <w:rPr>
      <w:rFonts w:eastAsiaTheme="minorHAnsi"/>
    </w:rPr>
  </w:style>
  <w:style w:type="paragraph" w:customStyle="1" w:styleId="731D2C2D15DD43DBB1FE8E1C7A6BC970">
    <w:name w:val="731D2C2D15DD43DBB1FE8E1C7A6BC970"/>
    <w:rsid w:val="00A40B95"/>
    <w:rPr>
      <w:rFonts w:eastAsiaTheme="minorHAnsi"/>
    </w:rPr>
  </w:style>
  <w:style w:type="paragraph" w:customStyle="1" w:styleId="1D6400450B494F52B492C392947B553E">
    <w:name w:val="1D6400450B494F52B492C392947B553E"/>
    <w:rsid w:val="00A40B95"/>
    <w:rPr>
      <w:rFonts w:eastAsiaTheme="minorHAnsi"/>
    </w:rPr>
  </w:style>
  <w:style w:type="paragraph" w:customStyle="1" w:styleId="7C8C615F33574794A4F6FFC906DC4D18">
    <w:name w:val="7C8C615F33574794A4F6FFC906DC4D18"/>
    <w:rsid w:val="00A40B95"/>
    <w:rPr>
      <w:rFonts w:eastAsiaTheme="minorHAnsi"/>
    </w:rPr>
  </w:style>
  <w:style w:type="paragraph" w:customStyle="1" w:styleId="A4AFFC9AA74145958FDC7CA7D6030F5C">
    <w:name w:val="A4AFFC9AA74145958FDC7CA7D6030F5C"/>
    <w:rsid w:val="00A40B95"/>
    <w:rPr>
      <w:rFonts w:eastAsiaTheme="minorHAnsi"/>
    </w:rPr>
  </w:style>
  <w:style w:type="paragraph" w:customStyle="1" w:styleId="33148E3545FA45199182703F9B468CE9">
    <w:name w:val="33148E3545FA45199182703F9B468CE9"/>
    <w:rsid w:val="00A40B95"/>
    <w:rPr>
      <w:rFonts w:eastAsiaTheme="minorHAnsi"/>
    </w:rPr>
  </w:style>
  <w:style w:type="paragraph" w:customStyle="1" w:styleId="65012DA32E134FA382BEEFE16CC5AF9D">
    <w:name w:val="65012DA32E134FA382BEEFE16CC5AF9D"/>
    <w:rsid w:val="00A40B95"/>
    <w:rPr>
      <w:rFonts w:eastAsiaTheme="minorHAnsi"/>
    </w:rPr>
  </w:style>
  <w:style w:type="paragraph" w:customStyle="1" w:styleId="F22B08D92EA740FE9735A96A3F364E72">
    <w:name w:val="F22B08D92EA740FE9735A96A3F364E72"/>
    <w:rsid w:val="00A40B95"/>
    <w:rPr>
      <w:rFonts w:eastAsiaTheme="minorHAnsi"/>
    </w:rPr>
  </w:style>
  <w:style w:type="paragraph" w:customStyle="1" w:styleId="13CF2F1A30CC446FAD4F51F66DCF8ECB">
    <w:name w:val="13CF2F1A30CC446FAD4F51F66DCF8ECB"/>
    <w:rsid w:val="00A40B95"/>
    <w:rPr>
      <w:rFonts w:eastAsiaTheme="minorHAnsi"/>
    </w:rPr>
  </w:style>
  <w:style w:type="paragraph" w:customStyle="1" w:styleId="B7054DEC9FE649D3A63B5018A41595BE">
    <w:name w:val="B7054DEC9FE649D3A63B5018A41595BE"/>
    <w:rsid w:val="00A40B95"/>
    <w:rPr>
      <w:rFonts w:eastAsiaTheme="minorHAnsi"/>
    </w:rPr>
  </w:style>
  <w:style w:type="paragraph" w:customStyle="1" w:styleId="7DA45019A0BA40A7B1DC6074B531D6D2">
    <w:name w:val="7DA45019A0BA40A7B1DC6074B531D6D2"/>
    <w:rsid w:val="00A40B95"/>
    <w:rPr>
      <w:rFonts w:eastAsiaTheme="minorHAnsi"/>
    </w:rPr>
  </w:style>
  <w:style w:type="paragraph" w:customStyle="1" w:styleId="F3580B3C956A4BD1B608007569E452F6">
    <w:name w:val="F3580B3C956A4BD1B608007569E452F6"/>
    <w:rsid w:val="00A40B95"/>
    <w:rPr>
      <w:rFonts w:eastAsiaTheme="minorHAnsi"/>
    </w:rPr>
  </w:style>
  <w:style w:type="paragraph" w:customStyle="1" w:styleId="2F523FFBD4034943B7885CF2162F5CE41">
    <w:name w:val="2F523FFBD4034943B7885CF2162F5CE41"/>
    <w:rsid w:val="00A40B95"/>
    <w:rPr>
      <w:rFonts w:eastAsiaTheme="minorHAnsi"/>
    </w:rPr>
  </w:style>
  <w:style w:type="paragraph" w:customStyle="1" w:styleId="A235C78AF1F44BB4BFCBBB250040B1001">
    <w:name w:val="A235C78AF1F44BB4BFCBBB250040B1001"/>
    <w:rsid w:val="00A40B95"/>
    <w:rPr>
      <w:rFonts w:eastAsiaTheme="minorHAnsi"/>
    </w:rPr>
  </w:style>
  <w:style w:type="paragraph" w:customStyle="1" w:styleId="45257B6A628B4FF19D35DB2200F8FDF6">
    <w:name w:val="45257B6A628B4FF19D35DB2200F8FDF6"/>
    <w:rsid w:val="00FF6A9D"/>
  </w:style>
  <w:style w:type="paragraph" w:customStyle="1" w:styleId="F471ABF6A8994EE1A7136A27F124CB0D">
    <w:name w:val="F471ABF6A8994EE1A7136A27F124CB0D"/>
    <w:rsid w:val="00FF6A9D"/>
  </w:style>
  <w:style w:type="paragraph" w:customStyle="1" w:styleId="97516B0D14F146179875987F285C36CA">
    <w:name w:val="97516B0D14F146179875987F285C36CA"/>
    <w:rsid w:val="00675274"/>
  </w:style>
  <w:style w:type="paragraph" w:customStyle="1" w:styleId="B0E76124B43B46DDA2D2BD3E280E9116">
    <w:name w:val="B0E76124B43B46DDA2D2BD3E280E9116"/>
    <w:rsid w:val="00B56E14"/>
  </w:style>
  <w:style w:type="paragraph" w:customStyle="1" w:styleId="6B8F1845275046F187DB9EAED550514E">
    <w:name w:val="6B8F1845275046F187DB9EAED550514E"/>
    <w:rsid w:val="00B56E14"/>
  </w:style>
  <w:style w:type="paragraph" w:customStyle="1" w:styleId="7F2D0A79C5AE47DBAEE853F6768713F7">
    <w:name w:val="7F2D0A79C5AE47DBAEE853F6768713F7"/>
    <w:rsid w:val="00B56E14"/>
  </w:style>
  <w:style w:type="paragraph" w:customStyle="1" w:styleId="EF2836FCDF7B4AC6B1722DC88FAC6F92">
    <w:name w:val="EF2836FCDF7B4AC6B1722DC88FAC6F92"/>
    <w:rsid w:val="00B56E14"/>
  </w:style>
  <w:style w:type="paragraph" w:customStyle="1" w:styleId="57D1E9A522E54DE8A0921F3BA85AFCBC">
    <w:name w:val="57D1E9A522E54DE8A0921F3BA85AFCBC"/>
    <w:rsid w:val="00B56E14"/>
  </w:style>
  <w:style w:type="paragraph" w:customStyle="1" w:styleId="385A489D38364CA7B38C43FDF2C9E445">
    <w:name w:val="385A489D38364CA7B38C43FDF2C9E445"/>
    <w:rsid w:val="00B56E14"/>
  </w:style>
  <w:style w:type="paragraph" w:customStyle="1" w:styleId="3EA5BCE1D5454EE885655595245B8E3B">
    <w:name w:val="3EA5BCE1D5454EE885655595245B8E3B"/>
    <w:rsid w:val="00E04636"/>
  </w:style>
  <w:style w:type="paragraph" w:customStyle="1" w:styleId="C5E447DDB4A94CCAAF0C0832F13824A9">
    <w:name w:val="C5E447DDB4A94CCAAF0C0832F13824A9"/>
    <w:rsid w:val="00E04636"/>
  </w:style>
  <w:style w:type="paragraph" w:customStyle="1" w:styleId="54F4BF71E27840EA9442A2D68BE75AD5">
    <w:name w:val="54F4BF71E27840EA9442A2D68BE75AD5"/>
    <w:rsid w:val="00E04636"/>
  </w:style>
  <w:style w:type="paragraph" w:customStyle="1" w:styleId="7F1F4190A9A64743A3448781C34F47E0">
    <w:name w:val="7F1F4190A9A64743A3448781C34F47E0"/>
    <w:rsid w:val="00E046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AE861-8B67-43E3-96EC-060E63C2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MiraCosta College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Sourivanh, Shawna</dc:creator>
  <cp:keywords/>
  <dc:description/>
  <cp:lastModifiedBy>Sourivanh, Shawna</cp:lastModifiedBy>
  <cp:revision>3</cp:revision>
  <cp:lastPrinted>2018-08-08T20:37:00Z</cp:lastPrinted>
  <dcterms:created xsi:type="dcterms:W3CDTF">2018-09-04T20:50:00Z</dcterms:created>
  <dcterms:modified xsi:type="dcterms:W3CDTF">2018-09-04T20:51:00Z</dcterms:modified>
</cp:coreProperties>
</file>